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BE5F1" w:themeColor="accent1" w:themeTint="33"/>
  <w:body>
    <w:p w:rsidR="006F6FBD" w:rsidRDefault="006F6FBD">
      <w:pPr>
        <w:rPr>
          <w:b/>
          <w:i/>
          <w:sz w:val="32"/>
          <w:szCs w:val="32"/>
        </w:rPr>
      </w:pPr>
      <w:r>
        <w:rPr>
          <w:b/>
          <w:i/>
          <w:noProof/>
          <w:sz w:val="40"/>
          <w:szCs w:val="40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124450" cy="2876550"/>
            <wp:effectExtent l="19050" t="19050" r="19050" b="19050"/>
            <wp:wrapSquare wrapText="bothSides"/>
            <wp:docPr id="1" name="Picture 0" descr="p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876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6F6FBD" w:rsidRDefault="006F6FBD">
      <w:pPr>
        <w:rPr>
          <w:b/>
          <w:i/>
          <w:sz w:val="32"/>
          <w:szCs w:val="32"/>
        </w:rPr>
      </w:pPr>
    </w:p>
    <w:p w:rsidR="00204EAF" w:rsidRDefault="006F6FBD">
      <w:pPr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 xml:space="preserve"> How to create a portable version of </w:t>
      </w:r>
      <w:proofErr w:type="spellStart"/>
      <w:r>
        <w:rPr>
          <w:b/>
          <w:i/>
          <w:sz w:val="32"/>
          <w:szCs w:val="32"/>
        </w:rPr>
        <w:t>OpenCPN</w:t>
      </w:r>
      <w:proofErr w:type="spellEnd"/>
      <w:r w:rsidR="00204EAF">
        <w:rPr>
          <w:b/>
          <w:i/>
          <w:sz w:val="32"/>
          <w:szCs w:val="32"/>
        </w:rPr>
        <w:t xml:space="preserve"> to run</w:t>
      </w:r>
    </w:p>
    <w:p w:rsidR="006F6FBD" w:rsidRDefault="00204EAF">
      <w:pPr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In situ</w:t>
      </w:r>
      <w:r w:rsidR="00D80861">
        <w:rPr>
          <w:b/>
          <w:i/>
          <w:sz w:val="32"/>
          <w:szCs w:val="32"/>
        </w:rPr>
        <w:t xml:space="preserve"> on a </w:t>
      </w:r>
      <w:r w:rsidR="006F6FBD">
        <w:rPr>
          <w:b/>
          <w:i/>
          <w:sz w:val="32"/>
          <w:szCs w:val="32"/>
        </w:rPr>
        <w:t xml:space="preserve">flash </w:t>
      </w:r>
      <w:proofErr w:type="gramStart"/>
      <w:r w:rsidR="006F6FBD">
        <w:rPr>
          <w:b/>
          <w:i/>
          <w:sz w:val="32"/>
          <w:szCs w:val="32"/>
        </w:rPr>
        <w:t>drive</w:t>
      </w:r>
      <w:r w:rsidR="00C54D31">
        <w:rPr>
          <w:b/>
          <w:i/>
          <w:sz w:val="32"/>
          <w:szCs w:val="32"/>
        </w:rPr>
        <w:t xml:space="preserve">  (</w:t>
      </w:r>
      <w:proofErr w:type="gramEnd"/>
      <w:r w:rsidR="00C54D31">
        <w:rPr>
          <w:b/>
          <w:i/>
          <w:sz w:val="32"/>
          <w:szCs w:val="32"/>
        </w:rPr>
        <w:t>Rev2</w:t>
      </w:r>
      <w:r w:rsidR="001357BE">
        <w:rPr>
          <w:b/>
          <w:i/>
          <w:sz w:val="32"/>
          <w:szCs w:val="32"/>
        </w:rPr>
        <w:t>)</w:t>
      </w:r>
    </w:p>
    <w:p w:rsidR="006F6FBD" w:rsidRDefault="006F6FBD">
      <w:pPr>
        <w:rPr>
          <w:b/>
          <w:i/>
          <w:sz w:val="32"/>
          <w:szCs w:val="32"/>
        </w:rPr>
      </w:pPr>
    </w:p>
    <w:p w:rsidR="006F6FBD" w:rsidRDefault="006F6FBD">
      <w:pPr>
        <w:rPr>
          <w:b/>
          <w:i/>
          <w:sz w:val="32"/>
          <w:szCs w:val="32"/>
        </w:rPr>
      </w:pPr>
    </w:p>
    <w:p w:rsidR="006F6FBD" w:rsidRDefault="006F6FBD">
      <w:pPr>
        <w:rPr>
          <w:b/>
          <w:i/>
          <w:sz w:val="32"/>
          <w:szCs w:val="32"/>
        </w:rPr>
      </w:pPr>
    </w:p>
    <w:p w:rsidR="006F6FBD" w:rsidRDefault="006F6FBD">
      <w:pPr>
        <w:rPr>
          <w:b/>
          <w:i/>
          <w:sz w:val="32"/>
          <w:szCs w:val="32"/>
        </w:rPr>
      </w:pPr>
    </w:p>
    <w:p w:rsidR="006F6FBD" w:rsidRDefault="006F6FBD" w:rsidP="006F6FBD">
      <w:pPr>
        <w:rPr>
          <w:rFonts w:ascii="Arial" w:hAnsi="Arial" w:cs="Arial"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PURPOSE</w:t>
      </w:r>
      <w:r>
        <w:rPr>
          <w:rFonts w:ascii="Arial" w:hAnsi="Arial" w:cs="Arial"/>
          <w:sz w:val="28"/>
          <w:szCs w:val="24"/>
        </w:rPr>
        <w:t xml:space="preserve">: In this guide I describe the method I use to configure </w:t>
      </w:r>
      <w:r w:rsidR="00D80861">
        <w:rPr>
          <w:rFonts w:ascii="Arial" w:hAnsi="Arial" w:cs="Arial"/>
          <w:sz w:val="28"/>
          <w:szCs w:val="24"/>
        </w:rPr>
        <w:t>a USB flash drive</w:t>
      </w:r>
      <w:r>
        <w:rPr>
          <w:rFonts w:ascii="Arial" w:hAnsi="Arial" w:cs="Arial"/>
          <w:sz w:val="28"/>
          <w:szCs w:val="24"/>
        </w:rPr>
        <w:t xml:space="preserve"> containing the necessary files and folders that can be used</w:t>
      </w:r>
      <w:r w:rsidR="00CD68F8">
        <w:rPr>
          <w:rFonts w:ascii="Arial" w:hAnsi="Arial" w:cs="Arial"/>
          <w:sz w:val="28"/>
          <w:szCs w:val="24"/>
        </w:rPr>
        <w:t xml:space="preserve"> to</w:t>
      </w:r>
      <w:r>
        <w:rPr>
          <w:rFonts w:ascii="Arial" w:hAnsi="Arial" w:cs="Arial"/>
          <w:sz w:val="28"/>
          <w:szCs w:val="24"/>
        </w:rPr>
        <w:t xml:space="preserve"> run the </w:t>
      </w:r>
      <w:proofErr w:type="spellStart"/>
      <w:r>
        <w:rPr>
          <w:rFonts w:ascii="Arial" w:hAnsi="Arial" w:cs="Arial"/>
          <w:sz w:val="28"/>
          <w:szCs w:val="24"/>
        </w:rPr>
        <w:t>OpenCPN</w:t>
      </w:r>
      <w:proofErr w:type="spellEnd"/>
      <w:r>
        <w:rPr>
          <w:rFonts w:ascii="Arial" w:hAnsi="Arial" w:cs="Arial"/>
          <w:sz w:val="28"/>
          <w:szCs w:val="24"/>
        </w:rPr>
        <w:t xml:space="preserve"> program </w:t>
      </w:r>
      <w:r w:rsidR="00204EAF">
        <w:rPr>
          <w:rFonts w:ascii="Arial" w:hAnsi="Arial" w:cs="Arial"/>
          <w:sz w:val="28"/>
          <w:szCs w:val="24"/>
        </w:rPr>
        <w:t xml:space="preserve">in situ from the flash drive.  It presumes you have a working update copy of </w:t>
      </w:r>
      <w:proofErr w:type="spellStart"/>
      <w:r w:rsidR="00204EAF">
        <w:rPr>
          <w:rFonts w:ascii="Arial" w:hAnsi="Arial" w:cs="Arial"/>
          <w:sz w:val="28"/>
          <w:szCs w:val="24"/>
        </w:rPr>
        <w:t>OpenCPN</w:t>
      </w:r>
      <w:proofErr w:type="spellEnd"/>
      <w:r w:rsidR="00204EAF">
        <w:rPr>
          <w:rFonts w:ascii="Arial" w:hAnsi="Arial" w:cs="Arial"/>
          <w:sz w:val="28"/>
          <w:szCs w:val="24"/>
        </w:rPr>
        <w:t xml:space="preserve"> resident on the computer.</w:t>
      </w:r>
    </w:p>
    <w:p w:rsidR="006F6FBD" w:rsidRDefault="006F6FBD" w:rsidP="006F6FBD">
      <w:pPr>
        <w:rPr>
          <w:rFonts w:ascii="Arial" w:hAnsi="Arial" w:cs="Arial"/>
          <w:sz w:val="28"/>
          <w:szCs w:val="24"/>
        </w:rPr>
      </w:pPr>
      <w:r w:rsidRPr="00C52D8A">
        <w:rPr>
          <w:rFonts w:ascii="Arial" w:hAnsi="Arial" w:cs="Arial"/>
          <w:b/>
          <w:sz w:val="28"/>
          <w:szCs w:val="24"/>
        </w:rPr>
        <w:t>THE PROCEDURE</w:t>
      </w:r>
      <w:r>
        <w:rPr>
          <w:rFonts w:ascii="Arial" w:hAnsi="Arial" w:cs="Arial"/>
          <w:sz w:val="28"/>
          <w:szCs w:val="24"/>
        </w:rPr>
        <w:t>:</w:t>
      </w:r>
      <w:r w:rsidR="001357BE">
        <w:rPr>
          <w:rFonts w:ascii="Arial" w:hAnsi="Arial" w:cs="Arial"/>
          <w:sz w:val="28"/>
          <w:szCs w:val="24"/>
        </w:rPr>
        <w:t xml:space="preserve">  </w:t>
      </w:r>
      <w:r w:rsidR="00165D75">
        <w:rPr>
          <w:rFonts w:ascii="Arial" w:hAnsi="Arial" w:cs="Arial"/>
          <w:b/>
          <w:color w:val="FF0000"/>
          <w:sz w:val="28"/>
          <w:szCs w:val="24"/>
        </w:rPr>
        <w:t>(</w:t>
      </w:r>
      <w:r w:rsidR="005B266A">
        <w:rPr>
          <w:rFonts w:ascii="Arial" w:hAnsi="Arial" w:cs="Arial"/>
          <w:b/>
          <w:color w:val="FF0000"/>
          <w:sz w:val="28"/>
          <w:szCs w:val="24"/>
        </w:rPr>
        <w:t xml:space="preserve">This </w:t>
      </w:r>
      <w:r w:rsidR="00165D75">
        <w:rPr>
          <w:rFonts w:ascii="Arial" w:hAnsi="Arial" w:cs="Arial"/>
          <w:b/>
          <w:color w:val="FF0000"/>
          <w:sz w:val="28"/>
          <w:szCs w:val="24"/>
        </w:rPr>
        <w:t>Rev</w:t>
      </w:r>
      <w:r w:rsidR="001357BE" w:rsidRPr="00066A07">
        <w:rPr>
          <w:rFonts w:ascii="Arial" w:hAnsi="Arial" w:cs="Arial"/>
          <w:b/>
          <w:color w:val="FF0000"/>
          <w:sz w:val="28"/>
          <w:szCs w:val="24"/>
        </w:rPr>
        <w:t xml:space="preserve"> allows you to skip the following 1-</w:t>
      </w:r>
      <w:r w:rsidR="005B266A">
        <w:rPr>
          <w:rFonts w:ascii="Arial" w:hAnsi="Arial" w:cs="Arial"/>
          <w:b/>
          <w:color w:val="FF0000"/>
          <w:sz w:val="28"/>
          <w:szCs w:val="24"/>
        </w:rPr>
        <w:t>8</w:t>
      </w:r>
      <w:r w:rsidR="001357BE" w:rsidRPr="00066A07">
        <w:rPr>
          <w:rFonts w:ascii="Arial" w:hAnsi="Arial" w:cs="Arial"/>
          <w:b/>
          <w:color w:val="FF0000"/>
          <w:sz w:val="28"/>
          <w:szCs w:val="24"/>
        </w:rPr>
        <w:t xml:space="preserve"> steps</w:t>
      </w:r>
      <w:r w:rsidR="009F63F7">
        <w:rPr>
          <w:rFonts w:ascii="Arial" w:hAnsi="Arial" w:cs="Arial"/>
          <w:b/>
          <w:color w:val="FF0000"/>
          <w:sz w:val="28"/>
          <w:szCs w:val="24"/>
        </w:rPr>
        <w:t xml:space="preserve">.  To do so </w:t>
      </w:r>
      <w:hyperlink w:anchor="STOP" w:history="1">
        <w:r w:rsidR="005A1E88">
          <w:rPr>
            <w:rStyle w:val="Hyperlink"/>
            <w:rFonts w:ascii="Arial" w:hAnsi="Arial" w:cs="Arial"/>
            <w:b/>
            <w:sz w:val="28"/>
            <w:szCs w:val="24"/>
          </w:rPr>
          <w:t>Ctrl</w:t>
        </w:r>
        <w:r w:rsidR="00165D75">
          <w:rPr>
            <w:rStyle w:val="Hyperlink"/>
            <w:rFonts w:ascii="Arial" w:hAnsi="Arial" w:cs="Arial"/>
            <w:b/>
            <w:sz w:val="28"/>
            <w:szCs w:val="24"/>
          </w:rPr>
          <w:t>-</w:t>
        </w:r>
        <w:r w:rsidR="00165D75">
          <w:rPr>
            <w:rStyle w:val="Hyperlink"/>
            <w:rFonts w:ascii="Arial" w:hAnsi="Arial" w:cs="Arial"/>
            <w:b/>
            <w:sz w:val="28"/>
            <w:szCs w:val="24"/>
          </w:rPr>
          <w:t>C</w:t>
        </w:r>
        <w:r w:rsidR="009F63F7" w:rsidRPr="009F63F7">
          <w:rPr>
            <w:rStyle w:val="Hyperlink"/>
            <w:rFonts w:ascii="Arial" w:hAnsi="Arial" w:cs="Arial"/>
            <w:b/>
            <w:sz w:val="28"/>
            <w:szCs w:val="24"/>
          </w:rPr>
          <w:t>lick here</w:t>
        </w:r>
      </w:hyperlink>
      <w:r w:rsidR="001357BE" w:rsidRPr="00066A07">
        <w:rPr>
          <w:rFonts w:ascii="Arial" w:hAnsi="Arial" w:cs="Arial"/>
          <w:b/>
          <w:color w:val="FF0000"/>
          <w:sz w:val="28"/>
          <w:szCs w:val="24"/>
        </w:rPr>
        <w:t>)</w:t>
      </w:r>
    </w:p>
    <w:p w:rsidR="006F6FBD" w:rsidRPr="006A6FF1" w:rsidRDefault="006F6FBD" w:rsidP="006F6FBD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6A6FF1">
        <w:rPr>
          <w:rFonts w:ascii="Arial" w:hAnsi="Arial" w:cs="Arial"/>
          <w:sz w:val="28"/>
          <w:szCs w:val="24"/>
        </w:rPr>
        <w:t>Create a folder on the Desktop titled “</w:t>
      </w:r>
      <w:proofErr w:type="spellStart"/>
      <w:r w:rsidRPr="006A6FF1">
        <w:rPr>
          <w:rFonts w:ascii="Arial" w:hAnsi="Arial" w:cs="Arial"/>
          <w:b/>
          <w:sz w:val="28"/>
          <w:szCs w:val="24"/>
        </w:rPr>
        <w:t>OpenCPN</w:t>
      </w:r>
      <w:proofErr w:type="spellEnd"/>
      <w:r w:rsidR="00E369B1">
        <w:rPr>
          <w:rFonts w:ascii="Arial" w:hAnsi="Arial" w:cs="Arial"/>
          <w:b/>
          <w:sz w:val="28"/>
          <w:szCs w:val="24"/>
        </w:rPr>
        <w:t xml:space="preserve"> (Portable)</w:t>
      </w:r>
      <w:r w:rsidRPr="006A6FF1">
        <w:rPr>
          <w:rFonts w:ascii="Arial" w:hAnsi="Arial" w:cs="Arial"/>
          <w:sz w:val="28"/>
          <w:szCs w:val="24"/>
        </w:rPr>
        <w:t>” (or any name you choose).  The necessary files and sub-folders will be placed in this folder.  It’s the one that</w:t>
      </w:r>
      <w:r>
        <w:rPr>
          <w:rFonts w:ascii="Arial" w:hAnsi="Arial" w:cs="Arial"/>
          <w:sz w:val="28"/>
          <w:szCs w:val="24"/>
        </w:rPr>
        <w:t xml:space="preserve"> will</w:t>
      </w:r>
      <w:r w:rsidR="00D80861">
        <w:rPr>
          <w:rFonts w:ascii="Arial" w:hAnsi="Arial" w:cs="Arial"/>
          <w:sz w:val="28"/>
          <w:szCs w:val="24"/>
        </w:rPr>
        <w:t xml:space="preserve"> </w:t>
      </w:r>
      <w:r w:rsidR="00D664DE">
        <w:rPr>
          <w:rFonts w:ascii="Arial" w:hAnsi="Arial" w:cs="Arial"/>
          <w:sz w:val="28"/>
          <w:szCs w:val="24"/>
        </w:rPr>
        <w:t xml:space="preserve">later </w:t>
      </w:r>
      <w:r w:rsidR="00D80861">
        <w:rPr>
          <w:rFonts w:ascii="Arial" w:hAnsi="Arial" w:cs="Arial"/>
          <w:sz w:val="28"/>
          <w:szCs w:val="24"/>
        </w:rPr>
        <w:t>be copied to a flash drive</w:t>
      </w:r>
      <w:r w:rsidRPr="006A6FF1">
        <w:rPr>
          <w:rFonts w:ascii="Arial" w:hAnsi="Arial" w:cs="Arial"/>
          <w:sz w:val="28"/>
          <w:szCs w:val="24"/>
        </w:rPr>
        <w:t xml:space="preserve"> for portable use.  </w:t>
      </w:r>
    </w:p>
    <w:p w:rsidR="006F6FBD" w:rsidRPr="006A6FF1" w:rsidRDefault="006F6FBD" w:rsidP="006F6FBD">
      <w:pPr>
        <w:pStyle w:val="ListParagraph"/>
        <w:rPr>
          <w:rFonts w:ascii="Arial" w:hAnsi="Arial" w:cs="Arial"/>
          <w:sz w:val="24"/>
          <w:szCs w:val="24"/>
        </w:rPr>
      </w:pPr>
    </w:p>
    <w:p w:rsidR="006F6FBD" w:rsidRDefault="00BE1A47" w:rsidP="006F6FBD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F65B80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2470150" cy="2846156"/>
            <wp:effectExtent l="38100" t="19050" r="25400" b="11344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28461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FBD" w:rsidRDefault="006F6FBD" w:rsidP="006F6FBD">
      <w:pPr>
        <w:pStyle w:val="ListParagraph"/>
        <w:rPr>
          <w:rFonts w:ascii="Arial" w:hAnsi="Arial" w:cs="Arial"/>
          <w:sz w:val="24"/>
          <w:szCs w:val="24"/>
        </w:rPr>
      </w:pPr>
    </w:p>
    <w:p w:rsidR="006F6FBD" w:rsidRDefault="006F6FBD" w:rsidP="006F6FBD">
      <w:pPr>
        <w:pStyle w:val="ListParagraph"/>
        <w:rPr>
          <w:rFonts w:ascii="Arial" w:hAnsi="Arial" w:cs="Arial"/>
          <w:sz w:val="24"/>
          <w:szCs w:val="24"/>
        </w:rPr>
      </w:pPr>
    </w:p>
    <w:p w:rsidR="006F6FBD" w:rsidRPr="00CB1758" w:rsidRDefault="006F6FBD" w:rsidP="006F6FBD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On the </w:t>
      </w:r>
      <w:r w:rsidRPr="00221117">
        <w:rPr>
          <w:rFonts w:ascii="Arial" w:hAnsi="Arial" w:cs="Arial"/>
          <w:b/>
          <w:sz w:val="24"/>
          <w:szCs w:val="24"/>
        </w:rPr>
        <w:t>C:\</w:t>
      </w:r>
      <w:r>
        <w:rPr>
          <w:rFonts w:ascii="Arial" w:hAnsi="Arial" w:cs="Arial"/>
          <w:sz w:val="24"/>
          <w:szCs w:val="24"/>
        </w:rPr>
        <w:t xml:space="preserve"> drive locate the </w:t>
      </w:r>
      <w:proofErr w:type="spellStart"/>
      <w:r w:rsidRPr="00221117">
        <w:rPr>
          <w:rFonts w:ascii="Arial" w:hAnsi="Arial" w:cs="Arial"/>
          <w:b/>
          <w:sz w:val="24"/>
          <w:szCs w:val="24"/>
        </w:rPr>
        <w:t>OpenCPN</w:t>
      </w:r>
      <w:proofErr w:type="spellEnd"/>
      <w:r>
        <w:rPr>
          <w:rFonts w:ascii="Arial" w:hAnsi="Arial" w:cs="Arial"/>
          <w:sz w:val="24"/>
          <w:szCs w:val="24"/>
        </w:rPr>
        <w:t xml:space="preserve"> folder under </w:t>
      </w:r>
      <w:r w:rsidRPr="00F73806">
        <w:rPr>
          <w:rFonts w:ascii="Arial" w:hAnsi="Arial" w:cs="Arial"/>
          <w:b/>
          <w:sz w:val="24"/>
          <w:szCs w:val="24"/>
        </w:rPr>
        <w:t>Program Files (x86)</w:t>
      </w:r>
    </w:p>
    <w:p w:rsidR="00CB1758" w:rsidRPr="006F6FBD" w:rsidRDefault="00CB1758" w:rsidP="00CB1758">
      <w:pPr>
        <w:pStyle w:val="ListParagraph"/>
        <w:rPr>
          <w:rFonts w:ascii="Arial" w:hAnsi="Arial" w:cs="Arial"/>
          <w:sz w:val="24"/>
          <w:szCs w:val="24"/>
        </w:rPr>
      </w:pPr>
    </w:p>
    <w:p w:rsidR="006F6FBD" w:rsidRDefault="00BE1A47" w:rsidP="006F6FBD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C54D31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4805114" cy="2622550"/>
            <wp:effectExtent l="19050" t="19050" r="14536" b="25400"/>
            <wp:docPr id="4" name="Picture 3" descr="POCP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CPN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5114" cy="2622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B66F1" w:rsidRDefault="006B66F1" w:rsidP="006F6FBD">
      <w:pPr>
        <w:pStyle w:val="ListParagraph"/>
        <w:rPr>
          <w:rFonts w:ascii="Arial" w:hAnsi="Arial" w:cs="Arial"/>
          <w:sz w:val="24"/>
          <w:szCs w:val="24"/>
        </w:rPr>
      </w:pPr>
    </w:p>
    <w:p w:rsidR="006B66F1" w:rsidRDefault="006B66F1" w:rsidP="006B66F1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3F4770">
        <w:rPr>
          <w:rFonts w:ascii="Arial" w:hAnsi="Arial" w:cs="Arial"/>
          <w:b/>
          <w:sz w:val="24"/>
          <w:szCs w:val="24"/>
        </w:rPr>
        <w:t>Open</w:t>
      </w:r>
      <w:r>
        <w:rPr>
          <w:rFonts w:ascii="Arial" w:hAnsi="Arial" w:cs="Arial"/>
          <w:sz w:val="24"/>
          <w:szCs w:val="24"/>
        </w:rPr>
        <w:t xml:space="preserve"> this folder (right-click and select </w:t>
      </w:r>
      <w:r w:rsidRPr="00D54277">
        <w:rPr>
          <w:rFonts w:ascii="Arial" w:hAnsi="Arial" w:cs="Arial"/>
          <w:b/>
          <w:sz w:val="24"/>
          <w:szCs w:val="24"/>
        </w:rPr>
        <w:t>Open</w:t>
      </w:r>
      <w:r>
        <w:rPr>
          <w:rFonts w:ascii="Arial" w:hAnsi="Arial" w:cs="Arial"/>
          <w:sz w:val="24"/>
          <w:szCs w:val="24"/>
        </w:rPr>
        <w:t xml:space="preserve"> or double left-click).  </w:t>
      </w:r>
      <w:r w:rsidRPr="003F4770">
        <w:rPr>
          <w:rFonts w:ascii="Arial" w:hAnsi="Arial" w:cs="Arial"/>
          <w:b/>
          <w:sz w:val="24"/>
          <w:szCs w:val="24"/>
        </w:rPr>
        <w:t>Select</w:t>
      </w:r>
      <w:r>
        <w:rPr>
          <w:rFonts w:ascii="Arial" w:hAnsi="Arial" w:cs="Arial"/>
          <w:sz w:val="24"/>
          <w:szCs w:val="24"/>
        </w:rPr>
        <w:t xml:space="preserve"> </w:t>
      </w:r>
      <w:r w:rsidR="00F92EF5">
        <w:rPr>
          <w:rFonts w:ascii="Arial" w:hAnsi="Arial" w:cs="Arial"/>
          <w:sz w:val="24"/>
          <w:szCs w:val="24"/>
        </w:rPr>
        <w:t>(</w:t>
      </w:r>
      <w:r w:rsidR="00F92EF5" w:rsidRPr="009F63F7">
        <w:rPr>
          <w:rFonts w:ascii="Arial" w:hAnsi="Arial" w:cs="Arial"/>
          <w:b/>
          <w:sz w:val="24"/>
          <w:szCs w:val="24"/>
        </w:rPr>
        <w:t>C</w:t>
      </w:r>
      <w:r w:rsidR="009F63F7" w:rsidRPr="009F63F7">
        <w:rPr>
          <w:rFonts w:ascii="Arial" w:hAnsi="Arial" w:cs="Arial"/>
          <w:b/>
          <w:sz w:val="24"/>
          <w:szCs w:val="24"/>
        </w:rPr>
        <w:t>T</w:t>
      </w:r>
      <w:r w:rsidR="00A00CDE">
        <w:rPr>
          <w:rFonts w:ascii="Arial" w:hAnsi="Arial" w:cs="Arial"/>
          <w:b/>
          <w:sz w:val="24"/>
          <w:szCs w:val="24"/>
        </w:rPr>
        <w:t>R</w:t>
      </w:r>
      <w:r w:rsidR="009F63F7" w:rsidRPr="009F63F7">
        <w:rPr>
          <w:rFonts w:ascii="Arial" w:hAnsi="Arial" w:cs="Arial"/>
          <w:b/>
          <w:sz w:val="24"/>
          <w:szCs w:val="24"/>
        </w:rPr>
        <w:t>L</w:t>
      </w:r>
      <w:r w:rsidR="00F92EF5" w:rsidRPr="009F63F7">
        <w:rPr>
          <w:rFonts w:ascii="Arial" w:hAnsi="Arial" w:cs="Arial"/>
          <w:b/>
          <w:sz w:val="24"/>
          <w:szCs w:val="24"/>
        </w:rPr>
        <w:t>-A</w:t>
      </w:r>
      <w:r w:rsidR="00F92EF5">
        <w:rPr>
          <w:rFonts w:ascii="Arial" w:hAnsi="Arial" w:cs="Arial"/>
          <w:sz w:val="24"/>
          <w:szCs w:val="24"/>
        </w:rPr>
        <w:t xml:space="preserve">) </w:t>
      </w:r>
      <w:r>
        <w:rPr>
          <w:rFonts w:ascii="Arial" w:hAnsi="Arial" w:cs="Arial"/>
          <w:sz w:val="24"/>
          <w:szCs w:val="24"/>
        </w:rPr>
        <w:t xml:space="preserve">all files and folders then </w:t>
      </w:r>
      <w:r w:rsidRPr="00D664DE">
        <w:rPr>
          <w:rFonts w:ascii="Arial" w:hAnsi="Arial" w:cs="Arial"/>
          <w:b/>
          <w:sz w:val="24"/>
          <w:szCs w:val="24"/>
        </w:rPr>
        <w:t>right-click</w:t>
      </w:r>
      <w:r>
        <w:rPr>
          <w:rFonts w:ascii="Arial" w:hAnsi="Arial" w:cs="Arial"/>
          <w:sz w:val="24"/>
          <w:szCs w:val="24"/>
        </w:rPr>
        <w:t xml:space="preserve"> and select </w:t>
      </w:r>
      <w:r w:rsidRPr="003F4770">
        <w:rPr>
          <w:rFonts w:ascii="Arial" w:hAnsi="Arial" w:cs="Arial"/>
          <w:b/>
          <w:sz w:val="24"/>
          <w:szCs w:val="24"/>
        </w:rPr>
        <w:t>Copy</w:t>
      </w:r>
      <w:r>
        <w:rPr>
          <w:rFonts w:ascii="Arial" w:hAnsi="Arial" w:cs="Arial"/>
          <w:sz w:val="24"/>
          <w:szCs w:val="24"/>
        </w:rPr>
        <w:t xml:space="preserve"> to place these files and folders on the clipboard.</w:t>
      </w:r>
    </w:p>
    <w:p w:rsidR="00CB1758" w:rsidRDefault="00CB1758" w:rsidP="00CB1758">
      <w:pPr>
        <w:pStyle w:val="ListParagraph"/>
        <w:rPr>
          <w:rFonts w:ascii="Arial" w:hAnsi="Arial" w:cs="Arial"/>
          <w:sz w:val="24"/>
          <w:szCs w:val="24"/>
        </w:rPr>
      </w:pPr>
    </w:p>
    <w:p w:rsidR="006B66F1" w:rsidRDefault="00BE1A47" w:rsidP="006B66F1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7B5218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4813300" cy="3927653"/>
            <wp:effectExtent l="19050" t="19050" r="25400" b="15697"/>
            <wp:docPr id="9" name="Picture 8" descr="Screenshot0POCPN2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POCPN20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3300" cy="392765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B66F1" w:rsidRDefault="006B66F1" w:rsidP="006B66F1">
      <w:pPr>
        <w:pStyle w:val="ListParagraph"/>
        <w:rPr>
          <w:rFonts w:ascii="Arial" w:hAnsi="Arial" w:cs="Arial"/>
          <w:sz w:val="24"/>
          <w:szCs w:val="24"/>
        </w:rPr>
      </w:pPr>
    </w:p>
    <w:p w:rsidR="00E63139" w:rsidRDefault="00E63139" w:rsidP="00E63139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Navigate back to the </w:t>
      </w:r>
      <w:r w:rsidRPr="003F4770">
        <w:rPr>
          <w:rFonts w:ascii="Arial" w:hAnsi="Arial" w:cs="Arial"/>
          <w:b/>
          <w:sz w:val="24"/>
          <w:szCs w:val="24"/>
        </w:rPr>
        <w:t>Desktop</w:t>
      </w:r>
      <w:r>
        <w:rPr>
          <w:rFonts w:ascii="Arial" w:hAnsi="Arial" w:cs="Arial"/>
          <w:sz w:val="24"/>
          <w:szCs w:val="24"/>
        </w:rPr>
        <w:t xml:space="preserve">, open the </w:t>
      </w:r>
      <w:proofErr w:type="spellStart"/>
      <w:r w:rsidR="00BB49C2" w:rsidRPr="00BB49C2">
        <w:rPr>
          <w:rFonts w:ascii="Arial" w:hAnsi="Arial" w:cs="Arial"/>
          <w:b/>
          <w:sz w:val="24"/>
          <w:szCs w:val="24"/>
        </w:rPr>
        <w:t>OpenCPN</w:t>
      </w:r>
      <w:proofErr w:type="spellEnd"/>
      <w:r w:rsidR="00BB49C2" w:rsidRPr="00BB49C2">
        <w:rPr>
          <w:rFonts w:ascii="Arial" w:hAnsi="Arial" w:cs="Arial"/>
          <w:b/>
          <w:sz w:val="24"/>
          <w:szCs w:val="24"/>
        </w:rPr>
        <w:t xml:space="preserve"> (Portable)</w:t>
      </w:r>
      <w:r>
        <w:rPr>
          <w:rFonts w:ascii="Arial" w:hAnsi="Arial" w:cs="Arial"/>
          <w:sz w:val="24"/>
          <w:szCs w:val="24"/>
        </w:rPr>
        <w:t xml:space="preserve"> folder, right-click on the empty screen and select </w:t>
      </w:r>
      <w:r w:rsidRPr="003F4770">
        <w:rPr>
          <w:rFonts w:ascii="Arial" w:hAnsi="Arial" w:cs="Arial"/>
          <w:b/>
          <w:sz w:val="24"/>
          <w:szCs w:val="24"/>
        </w:rPr>
        <w:t>Paste</w:t>
      </w:r>
      <w:r>
        <w:rPr>
          <w:rFonts w:ascii="Arial" w:hAnsi="Arial" w:cs="Arial"/>
          <w:sz w:val="24"/>
          <w:szCs w:val="24"/>
        </w:rPr>
        <w:t>.</w:t>
      </w:r>
    </w:p>
    <w:p w:rsidR="00E63139" w:rsidRDefault="00BE1A47" w:rsidP="00E63139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D664D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3250541" cy="3073400"/>
            <wp:effectExtent l="19050" t="19050" r="26059" b="1270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541" cy="3073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139" w:rsidRDefault="00E63139" w:rsidP="00E63139">
      <w:pPr>
        <w:ind w:left="720"/>
        <w:rPr>
          <w:rFonts w:ascii="Arial" w:hAnsi="Arial" w:cs="Arial"/>
          <w:sz w:val="24"/>
          <w:szCs w:val="24"/>
        </w:rPr>
      </w:pPr>
    </w:p>
    <w:p w:rsidR="00E63139" w:rsidRDefault="00E63139" w:rsidP="00E63139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On the </w:t>
      </w:r>
      <w:r w:rsidRPr="00E109E7">
        <w:rPr>
          <w:rFonts w:ascii="Arial" w:hAnsi="Arial" w:cs="Arial"/>
          <w:b/>
          <w:sz w:val="24"/>
          <w:szCs w:val="24"/>
        </w:rPr>
        <w:t>C:\ drive</w:t>
      </w:r>
      <w:r>
        <w:rPr>
          <w:rFonts w:ascii="Arial" w:hAnsi="Arial" w:cs="Arial"/>
          <w:sz w:val="24"/>
          <w:szCs w:val="24"/>
        </w:rPr>
        <w:t xml:space="preserve">, locate the </w:t>
      </w:r>
      <w:proofErr w:type="spellStart"/>
      <w:r w:rsidRPr="00562D8F">
        <w:rPr>
          <w:rFonts w:ascii="Arial" w:hAnsi="Arial" w:cs="Arial"/>
          <w:b/>
          <w:sz w:val="24"/>
          <w:szCs w:val="24"/>
        </w:rPr>
        <w:t>opencpn</w:t>
      </w:r>
      <w:proofErr w:type="spellEnd"/>
      <w:r w:rsidRPr="00562D8F">
        <w:rPr>
          <w:rFonts w:ascii="Arial" w:hAnsi="Arial" w:cs="Arial"/>
          <w:b/>
          <w:sz w:val="24"/>
          <w:szCs w:val="24"/>
        </w:rPr>
        <w:t xml:space="preserve"> folder</w:t>
      </w:r>
      <w:r>
        <w:rPr>
          <w:rFonts w:ascii="Arial" w:hAnsi="Arial" w:cs="Arial"/>
          <w:sz w:val="24"/>
          <w:szCs w:val="24"/>
        </w:rPr>
        <w:t xml:space="preserve"> under the </w:t>
      </w:r>
      <w:r w:rsidRPr="00562D8F">
        <w:rPr>
          <w:rFonts w:ascii="Arial" w:hAnsi="Arial" w:cs="Arial"/>
          <w:b/>
          <w:sz w:val="24"/>
          <w:szCs w:val="24"/>
        </w:rPr>
        <w:t>Program Data</w:t>
      </w:r>
      <w:r>
        <w:rPr>
          <w:rFonts w:ascii="Arial" w:hAnsi="Arial" w:cs="Arial"/>
          <w:sz w:val="24"/>
          <w:szCs w:val="24"/>
        </w:rPr>
        <w:t xml:space="preserve"> folder. (</w:t>
      </w:r>
      <w:r w:rsidRPr="00562D8F">
        <w:rPr>
          <w:rFonts w:ascii="Arial" w:hAnsi="Arial" w:cs="Arial"/>
          <w:b/>
          <w:sz w:val="24"/>
          <w:szCs w:val="24"/>
        </w:rPr>
        <w:t>NOTE</w:t>
      </w:r>
      <w:r>
        <w:rPr>
          <w:rFonts w:ascii="Arial" w:hAnsi="Arial" w:cs="Arial"/>
          <w:sz w:val="24"/>
          <w:szCs w:val="24"/>
        </w:rPr>
        <w:t xml:space="preserve">: The </w:t>
      </w:r>
      <w:r w:rsidRPr="00562D8F">
        <w:rPr>
          <w:rFonts w:ascii="Arial" w:hAnsi="Arial" w:cs="Arial"/>
          <w:b/>
          <w:sz w:val="24"/>
          <w:szCs w:val="24"/>
        </w:rPr>
        <w:t>Program Data</w:t>
      </w:r>
      <w:r>
        <w:rPr>
          <w:rFonts w:ascii="Arial" w:hAnsi="Arial" w:cs="Arial"/>
          <w:sz w:val="24"/>
          <w:szCs w:val="24"/>
        </w:rPr>
        <w:t xml:space="preserve"> folder is a hidden file and must be selected to be shown (It’s a selection on </w:t>
      </w:r>
      <w:r w:rsidRPr="00562D8F">
        <w:rPr>
          <w:rFonts w:ascii="Arial" w:hAnsi="Arial" w:cs="Arial"/>
          <w:b/>
          <w:sz w:val="24"/>
          <w:szCs w:val="24"/>
        </w:rPr>
        <w:t>Control Panel/Folder Options</w:t>
      </w:r>
      <w:r>
        <w:rPr>
          <w:rFonts w:ascii="Arial" w:hAnsi="Arial" w:cs="Arial"/>
          <w:sz w:val="24"/>
          <w:szCs w:val="24"/>
        </w:rPr>
        <w:t xml:space="preserve">)).  </w:t>
      </w:r>
      <w:r w:rsidRPr="00D54277">
        <w:rPr>
          <w:rFonts w:ascii="Arial" w:hAnsi="Arial" w:cs="Arial"/>
          <w:b/>
          <w:sz w:val="24"/>
          <w:szCs w:val="24"/>
        </w:rPr>
        <w:t>Open</w:t>
      </w:r>
      <w:r>
        <w:rPr>
          <w:rFonts w:ascii="Arial" w:hAnsi="Arial" w:cs="Arial"/>
          <w:sz w:val="24"/>
          <w:szCs w:val="24"/>
        </w:rPr>
        <w:t xml:space="preserve"> this folder, </w:t>
      </w:r>
      <w:r w:rsidRPr="00D54277">
        <w:rPr>
          <w:rFonts w:ascii="Arial" w:hAnsi="Arial" w:cs="Arial"/>
          <w:b/>
          <w:sz w:val="24"/>
          <w:szCs w:val="24"/>
        </w:rPr>
        <w:t>select all</w:t>
      </w:r>
      <w:r>
        <w:rPr>
          <w:rFonts w:ascii="Arial" w:hAnsi="Arial" w:cs="Arial"/>
          <w:sz w:val="24"/>
          <w:szCs w:val="24"/>
        </w:rPr>
        <w:t xml:space="preserve"> the files </w:t>
      </w:r>
      <w:r w:rsidR="00D664DE">
        <w:rPr>
          <w:rFonts w:ascii="Arial" w:hAnsi="Arial" w:cs="Arial"/>
          <w:sz w:val="24"/>
          <w:szCs w:val="24"/>
        </w:rPr>
        <w:t>(</w:t>
      </w:r>
      <w:r w:rsidR="00D664DE" w:rsidRPr="00D664DE">
        <w:rPr>
          <w:rFonts w:ascii="Arial" w:hAnsi="Arial" w:cs="Arial"/>
          <w:b/>
          <w:sz w:val="24"/>
          <w:szCs w:val="24"/>
        </w:rPr>
        <w:t>CT</w:t>
      </w:r>
      <w:r w:rsidR="00B551C1">
        <w:rPr>
          <w:rFonts w:ascii="Arial" w:hAnsi="Arial" w:cs="Arial"/>
          <w:b/>
          <w:sz w:val="24"/>
          <w:szCs w:val="24"/>
        </w:rPr>
        <w:t>R</w:t>
      </w:r>
      <w:r w:rsidR="00D664DE" w:rsidRPr="00D664DE">
        <w:rPr>
          <w:rFonts w:ascii="Arial" w:hAnsi="Arial" w:cs="Arial"/>
          <w:b/>
          <w:sz w:val="24"/>
          <w:szCs w:val="24"/>
        </w:rPr>
        <w:t>L-A</w:t>
      </w:r>
      <w:r w:rsidR="00D664DE">
        <w:rPr>
          <w:rFonts w:ascii="Arial" w:hAnsi="Arial" w:cs="Arial"/>
          <w:sz w:val="24"/>
          <w:szCs w:val="24"/>
        </w:rPr>
        <w:t xml:space="preserve">) </w:t>
      </w:r>
      <w:r>
        <w:rPr>
          <w:rFonts w:ascii="Arial" w:hAnsi="Arial" w:cs="Arial"/>
          <w:sz w:val="24"/>
          <w:szCs w:val="24"/>
        </w:rPr>
        <w:t xml:space="preserve">and </w:t>
      </w:r>
      <w:r w:rsidRPr="00562D8F">
        <w:rPr>
          <w:rFonts w:ascii="Arial" w:hAnsi="Arial" w:cs="Arial"/>
          <w:b/>
          <w:sz w:val="24"/>
          <w:szCs w:val="24"/>
        </w:rPr>
        <w:t>Copy</w:t>
      </w:r>
      <w:r>
        <w:rPr>
          <w:rFonts w:ascii="Arial" w:hAnsi="Arial" w:cs="Arial"/>
          <w:sz w:val="24"/>
          <w:szCs w:val="24"/>
        </w:rPr>
        <w:t xml:space="preserve"> to the clipboard.</w:t>
      </w:r>
    </w:p>
    <w:p w:rsidR="00CB1758" w:rsidRPr="003F4770" w:rsidRDefault="00CB1758" w:rsidP="00CB1758">
      <w:pPr>
        <w:pStyle w:val="ListParagraph"/>
        <w:rPr>
          <w:rFonts w:ascii="Arial" w:hAnsi="Arial" w:cs="Arial"/>
          <w:sz w:val="24"/>
          <w:szCs w:val="24"/>
        </w:rPr>
      </w:pPr>
    </w:p>
    <w:p w:rsidR="006B66F1" w:rsidRDefault="00BE1A47" w:rsidP="006B66F1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D664D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4819650" cy="3736806"/>
            <wp:effectExtent l="19050" t="19050" r="19050" b="16044"/>
            <wp:docPr id="2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73680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9304E5" w:rsidP="006B66F1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9304E5" w:rsidP="009304E5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 before</w:t>
      </w:r>
      <w:r w:rsidR="00D54277">
        <w:rPr>
          <w:rFonts w:ascii="Arial" w:hAnsi="Arial" w:cs="Arial"/>
          <w:sz w:val="24"/>
          <w:szCs w:val="24"/>
        </w:rPr>
        <w:t xml:space="preserve"> (#4 above)</w:t>
      </w:r>
      <w:r>
        <w:rPr>
          <w:rFonts w:ascii="Arial" w:hAnsi="Arial" w:cs="Arial"/>
          <w:sz w:val="24"/>
          <w:szCs w:val="24"/>
        </w:rPr>
        <w:t xml:space="preserve">, return to the </w:t>
      </w:r>
      <w:proofErr w:type="spellStart"/>
      <w:r w:rsidR="00BB49C2" w:rsidRPr="00BB49C2">
        <w:rPr>
          <w:rFonts w:ascii="Arial" w:hAnsi="Arial" w:cs="Arial"/>
          <w:b/>
          <w:sz w:val="24"/>
          <w:szCs w:val="24"/>
        </w:rPr>
        <w:t>OpenCPN</w:t>
      </w:r>
      <w:proofErr w:type="spellEnd"/>
      <w:r w:rsidR="00BB49C2" w:rsidRPr="00BB49C2">
        <w:rPr>
          <w:rFonts w:ascii="Arial" w:hAnsi="Arial" w:cs="Arial"/>
          <w:b/>
          <w:sz w:val="24"/>
          <w:szCs w:val="24"/>
        </w:rPr>
        <w:t xml:space="preserve"> (Portable)</w:t>
      </w:r>
      <w:r>
        <w:rPr>
          <w:rFonts w:ascii="Arial" w:hAnsi="Arial" w:cs="Arial"/>
          <w:sz w:val="24"/>
          <w:szCs w:val="24"/>
        </w:rPr>
        <w:t xml:space="preserve"> folder on the </w:t>
      </w:r>
      <w:r w:rsidRPr="00960574">
        <w:rPr>
          <w:rFonts w:ascii="Arial" w:hAnsi="Arial" w:cs="Arial"/>
          <w:b/>
          <w:sz w:val="24"/>
          <w:szCs w:val="24"/>
        </w:rPr>
        <w:t>Desktop</w:t>
      </w:r>
      <w:r>
        <w:rPr>
          <w:rFonts w:ascii="Arial" w:hAnsi="Arial" w:cs="Arial"/>
          <w:sz w:val="24"/>
          <w:szCs w:val="24"/>
        </w:rPr>
        <w:t xml:space="preserve"> and </w:t>
      </w:r>
      <w:r w:rsidRPr="00960574">
        <w:rPr>
          <w:rFonts w:ascii="Arial" w:hAnsi="Arial" w:cs="Arial"/>
          <w:b/>
          <w:sz w:val="24"/>
          <w:szCs w:val="24"/>
        </w:rPr>
        <w:t>Paste</w:t>
      </w:r>
      <w:r>
        <w:rPr>
          <w:rFonts w:ascii="Arial" w:hAnsi="Arial" w:cs="Arial"/>
          <w:sz w:val="24"/>
          <w:szCs w:val="24"/>
        </w:rPr>
        <w:t xml:space="preserve"> these files and folders into that folder.</w:t>
      </w:r>
    </w:p>
    <w:p w:rsidR="00BE1A47" w:rsidRDefault="00BE1A47" w:rsidP="00BE1A47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This screen will pop up.  Click on ‘Replace the file in the destination’</w:t>
      </w:r>
    </w:p>
    <w:p w:rsidR="00BE1A47" w:rsidRDefault="00BE1A47" w:rsidP="00BE1A47">
      <w:pPr>
        <w:pStyle w:val="ListParagraph"/>
        <w:rPr>
          <w:rFonts w:ascii="Arial" w:hAnsi="Arial" w:cs="Arial"/>
          <w:sz w:val="24"/>
          <w:szCs w:val="24"/>
        </w:rPr>
      </w:pPr>
    </w:p>
    <w:p w:rsidR="00BE1A47" w:rsidRPr="00BE1A47" w:rsidRDefault="00BE1A47" w:rsidP="00BE1A4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</w:t>
      </w:r>
      <w:r>
        <w:rPr>
          <w:noProof/>
          <w:lang w:val="en-US"/>
        </w:rPr>
        <w:drawing>
          <wp:inline distT="0" distB="0" distL="0" distR="0">
            <wp:extent cx="4273550" cy="3003550"/>
            <wp:effectExtent l="19050" t="19050" r="12700" b="25400"/>
            <wp:docPr id="10" name="Picture 9" descr="Pop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up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3550" cy="3003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9304E5" w:rsidP="009304E5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4A5EAB">
        <w:rPr>
          <w:rFonts w:ascii="Arial" w:hAnsi="Arial" w:cs="Arial"/>
          <w:sz w:val="24"/>
          <w:szCs w:val="24"/>
        </w:rPr>
        <w:t>To enable the program to run directly from this folder it is necessary to use a ‘</w:t>
      </w:r>
      <w:r w:rsidRPr="004A5EAB">
        <w:rPr>
          <w:rFonts w:ascii="Arial" w:hAnsi="Arial" w:cs="Arial"/>
          <w:b/>
          <w:sz w:val="24"/>
          <w:szCs w:val="24"/>
        </w:rPr>
        <w:t>batch</w:t>
      </w:r>
      <w:r w:rsidRPr="004A5EAB">
        <w:rPr>
          <w:rFonts w:ascii="Arial" w:hAnsi="Arial" w:cs="Arial"/>
          <w:sz w:val="24"/>
          <w:szCs w:val="24"/>
        </w:rPr>
        <w:t xml:space="preserve">’ file for launching.   The batch file is created by any text editor but saved with a </w:t>
      </w:r>
      <w:r w:rsidRPr="004A5EAB">
        <w:rPr>
          <w:rFonts w:ascii="Arial" w:hAnsi="Arial" w:cs="Arial"/>
          <w:b/>
          <w:sz w:val="24"/>
          <w:szCs w:val="24"/>
        </w:rPr>
        <w:t>‘.bat’</w:t>
      </w:r>
      <w:r w:rsidRPr="004A5EAB">
        <w:rPr>
          <w:rFonts w:ascii="Arial" w:hAnsi="Arial" w:cs="Arial"/>
          <w:sz w:val="24"/>
          <w:szCs w:val="24"/>
        </w:rPr>
        <w:t xml:space="preserve"> suffix, not a </w:t>
      </w:r>
      <w:r w:rsidRPr="004A5EAB">
        <w:rPr>
          <w:rFonts w:ascii="Arial" w:hAnsi="Arial" w:cs="Arial"/>
          <w:b/>
          <w:sz w:val="24"/>
          <w:szCs w:val="24"/>
        </w:rPr>
        <w:t>.txt</w:t>
      </w:r>
      <w:r w:rsidRPr="004A5EAB">
        <w:rPr>
          <w:rFonts w:ascii="Arial" w:hAnsi="Arial" w:cs="Arial"/>
          <w:sz w:val="24"/>
          <w:szCs w:val="24"/>
        </w:rPr>
        <w:t xml:space="preserve"> suffix</w:t>
      </w:r>
      <w:proofErr w:type="gramStart"/>
      <w:r w:rsidRPr="004A5EAB">
        <w:rPr>
          <w:rFonts w:ascii="Arial" w:hAnsi="Arial" w:cs="Arial"/>
          <w:sz w:val="24"/>
          <w:szCs w:val="24"/>
        </w:rPr>
        <w:t>..</w:t>
      </w:r>
      <w:proofErr w:type="gramEnd"/>
      <w:r w:rsidRPr="004A5EAB">
        <w:rPr>
          <w:rFonts w:ascii="Arial" w:hAnsi="Arial" w:cs="Arial"/>
          <w:sz w:val="24"/>
          <w:szCs w:val="24"/>
        </w:rPr>
        <w:t xml:space="preserve">   (</w:t>
      </w:r>
      <w:r w:rsidRPr="004A5EAB">
        <w:rPr>
          <w:rFonts w:ascii="Arial" w:hAnsi="Arial" w:cs="Arial"/>
          <w:b/>
          <w:sz w:val="24"/>
          <w:szCs w:val="24"/>
        </w:rPr>
        <w:t>NOTE:</w:t>
      </w:r>
      <w:r w:rsidRPr="004A5EAB">
        <w:rPr>
          <w:rFonts w:ascii="Arial" w:hAnsi="Arial" w:cs="Arial"/>
          <w:sz w:val="24"/>
          <w:szCs w:val="24"/>
        </w:rPr>
        <w:t xml:space="preserve">  It is the same as a .</w:t>
      </w:r>
      <w:proofErr w:type="spellStart"/>
      <w:r w:rsidRPr="004A5EAB">
        <w:rPr>
          <w:rFonts w:ascii="Arial" w:hAnsi="Arial" w:cs="Arial"/>
          <w:sz w:val="24"/>
          <w:szCs w:val="24"/>
        </w:rPr>
        <w:t>cmd</w:t>
      </w:r>
      <w:proofErr w:type="spellEnd"/>
      <w:r w:rsidRPr="004A5EAB">
        <w:rPr>
          <w:rFonts w:ascii="Arial" w:hAnsi="Arial" w:cs="Arial"/>
          <w:sz w:val="24"/>
          <w:szCs w:val="24"/>
        </w:rPr>
        <w:t xml:space="preserve"> file and runs from a .</w:t>
      </w:r>
      <w:proofErr w:type="spellStart"/>
      <w:r w:rsidRPr="004A5EAB">
        <w:rPr>
          <w:rFonts w:ascii="Arial" w:hAnsi="Arial" w:cs="Arial"/>
          <w:sz w:val="24"/>
          <w:szCs w:val="24"/>
        </w:rPr>
        <w:t>cmd</w:t>
      </w:r>
      <w:proofErr w:type="spellEnd"/>
      <w:r w:rsidRPr="004A5EAB">
        <w:rPr>
          <w:rFonts w:ascii="Arial" w:hAnsi="Arial" w:cs="Arial"/>
          <w:sz w:val="24"/>
          <w:szCs w:val="24"/>
        </w:rPr>
        <w:t xml:space="preserve"> window.  Either suffix will work.)</w:t>
      </w:r>
    </w:p>
    <w:p w:rsidR="004A5EAB" w:rsidRPr="004A5EAB" w:rsidRDefault="004A5EAB" w:rsidP="004A5EAB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I’ve used </w:t>
      </w:r>
      <w:r w:rsidRPr="009E2201">
        <w:rPr>
          <w:rFonts w:ascii="Arial" w:hAnsi="Arial" w:cs="Arial"/>
          <w:b/>
          <w:sz w:val="24"/>
          <w:szCs w:val="24"/>
        </w:rPr>
        <w:t>Notepad</w:t>
      </w:r>
      <w:r>
        <w:rPr>
          <w:rFonts w:ascii="Arial" w:hAnsi="Arial" w:cs="Arial"/>
          <w:sz w:val="24"/>
          <w:szCs w:val="24"/>
        </w:rPr>
        <w:t xml:space="preserve"> to add the words as shown.  </w:t>
      </w:r>
    </w:p>
    <w:p w:rsidR="009304E5" w:rsidRDefault="00BE1A47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052BB5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111750" cy="2034268"/>
            <wp:effectExtent l="19050" t="19050" r="12700" b="23132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50" cy="20342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Pr="009E2201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Select </w:t>
      </w:r>
      <w:r w:rsidRPr="009E2201">
        <w:rPr>
          <w:rFonts w:ascii="Arial" w:hAnsi="Arial" w:cs="Arial"/>
          <w:b/>
          <w:sz w:val="24"/>
          <w:szCs w:val="24"/>
        </w:rPr>
        <w:t>File/Save As...</w:t>
      </w:r>
    </w:p>
    <w:p w:rsidR="009304E5" w:rsidRDefault="009304E5" w:rsidP="009304E5">
      <w:pPr>
        <w:pStyle w:val="ListParagraph"/>
        <w:rPr>
          <w:rFonts w:ascii="Arial" w:hAnsi="Arial" w:cs="Arial"/>
          <w:b/>
          <w:sz w:val="24"/>
          <w:szCs w:val="24"/>
        </w:rPr>
      </w:pPr>
    </w:p>
    <w:p w:rsidR="009304E5" w:rsidRDefault="00BE1A47" w:rsidP="009304E5">
      <w:pPr>
        <w:pStyle w:val="ListParagrap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</w:t>
      </w:r>
      <w:r w:rsidR="004A5EAB"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>
            <wp:extent cx="5143500" cy="2274926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274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rPr>
          <w:rFonts w:ascii="Arial" w:hAnsi="Arial" w:cs="Arial"/>
          <w:b/>
          <w:sz w:val="24"/>
          <w:szCs w:val="24"/>
        </w:rPr>
      </w:pPr>
    </w:p>
    <w:p w:rsidR="009304E5" w:rsidRPr="006F0FC0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On the </w:t>
      </w:r>
      <w:r w:rsidRPr="009E2201">
        <w:rPr>
          <w:rFonts w:ascii="Arial" w:hAnsi="Arial" w:cs="Arial"/>
          <w:b/>
          <w:sz w:val="24"/>
          <w:szCs w:val="24"/>
        </w:rPr>
        <w:t>Save As</w:t>
      </w:r>
      <w:r>
        <w:rPr>
          <w:rFonts w:ascii="Arial" w:hAnsi="Arial" w:cs="Arial"/>
          <w:sz w:val="24"/>
          <w:szCs w:val="24"/>
        </w:rPr>
        <w:t xml:space="preserve"> screen select from the elevator </w:t>
      </w:r>
      <w:proofErr w:type="spellStart"/>
      <w:r w:rsidRPr="009E2201">
        <w:rPr>
          <w:rFonts w:ascii="Arial" w:hAnsi="Arial" w:cs="Arial"/>
          <w:b/>
          <w:sz w:val="24"/>
          <w:szCs w:val="24"/>
        </w:rPr>
        <w:t>Áll</w:t>
      </w:r>
      <w:proofErr w:type="spellEnd"/>
      <w:r w:rsidRPr="009E2201">
        <w:rPr>
          <w:rFonts w:ascii="Arial" w:hAnsi="Arial" w:cs="Arial"/>
          <w:b/>
          <w:sz w:val="24"/>
          <w:szCs w:val="24"/>
        </w:rPr>
        <w:t xml:space="preserve"> Files (*.*)</w:t>
      </w:r>
      <w:r>
        <w:rPr>
          <w:rFonts w:ascii="Arial" w:hAnsi="Arial" w:cs="Arial"/>
          <w:b/>
          <w:sz w:val="24"/>
          <w:szCs w:val="24"/>
        </w:rPr>
        <w:t xml:space="preserve">    </w:t>
      </w:r>
      <w:r w:rsidRPr="006F0FC0">
        <w:rPr>
          <w:rFonts w:ascii="Arial" w:hAnsi="Arial" w:cs="Arial"/>
          <w:sz w:val="24"/>
          <w:szCs w:val="24"/>
        </w:rPr>
        <w:t>Otherwise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it wants to save it as a </w:t>
      </w:r>
      <w:r w:rsidRPr="006F0FC0">
        <w:rPr>
          <w:rFonts w:ascii="Arial" w:hAnsi="Arial" w:cs="Arial"/>
          <w:b/>
          <w:sz w:val="24"/>
          <w:szCs w:val="24"/>
        </w:rPr>
        <w:t>.txt</w:t>
      </w:r>
      <w:r>
        <w:rPr>
          <w:rFonts w:ascii="Arial" w:hAnsi="Arial" w:cs="Arial"/>
          <w:sz w:val="24"/>
          <w:szCs w:val="24"/>
        </w:rPr>
        <w:t xml:space="preserve"> file.</w:t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BE1A47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4A5EAB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187950" cy="3961641"/>
            <wp:effectExtent l="19050" t="19050" r="12700" b="19809"/>
            <wp:docPr id="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39616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Pr="0003665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On the next screen I have entered the </w:t>
      </w:r>
      <w:r w:rsidR="00E70908">
        <w:rPr>
          <w:rFonts w:ascii="Arial" w:hAnsi="Arial" w:cs="Arial"/>
          <w:sz w:val="24"/>
          <w:szCs w:val="24"/>
        </w:rPr>
        <w:t xml:space="preserve">File </w:t>
      </w:r>
      <w:r>
        <w:rPr>
          <w:rFonts w:ascii="Arial" w:hAnsi="Arial" w:cs="Arial"/>
          <w:sz w:val="24"/>
          <w:szCs w:val="24"/>
        </w:rPr>
        <w:t xml:space="preserve">name </w:t>
      </w:r>
      <w:r w:rsidRPr="005407D3">
        <w:rPr>
          <w:rFonts w:ascii="Arial" w:hAnsi="Arial" w:cs="Arial"/>
          <w:b/>
          <w:sz w:val="24"/>
          <w:szCs w:val="24"/>
        </w:rPr>
        <w:t xml:space="preserve">ÁLWAYS DBL CLICK HERE TO </w:t>
      </w:r>
      <w:proofErr w:type="gramStart"/>
      <w:r w:rsidRPr="005407D3">
        <w:rPr>
          <w:rFonts w:ascii="Arial" w:hAnsi="Arial" w:cs="Arial"/>
          <w:b/>
          <w:sz w:val="24"/>
          <w:szCs w:val="24"/>
        </w:rPr>
        <w:t>START.bat</w:t>
      </w:r>
      <w:r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Note</w:t>
      </w:r>
      <w:proofErr w:type="gramEnd"/>
      <w:r>
        <w:rPr>
          <w:rFonts w:ascii="Arial" w:hAnsi="Arial" w:cs="Arial"/>
          <w:sz w:val="24"/>
          <w:szCs w:val="24"/>
        </w:rPr>
        <w:t xml:space="preserve"> the suffix </w:t>
      </w:r>
      <w:r w:rsidRPr="005407D3">
        <w:rPr>
          <w:rFonts w:ascii="Arial" w:hAnsi="Arial" w:cs="Arial"/>
          <w:b/>
          <w:sz w:val="24"/>
          <w:szCs w:val="24"/>
        </w:rPr>
        <w:t>.bat</w:t>
      </w:r>
      <w:r>
        <w:rPr>
          <w:rFonts w:ascii="Arial" w:hAnsi="Arial" w:cs="Arial"/>
          <w:sz w:val="24"/>
          <w:szCs w:val="24"/>
        </w:rPr>
        <w:t xml:space="preserve">.  Now click on </w:t>
      </w:r>
      <w:r w:rsidRPr="005407D3">
        <w:rPr>
          <w:rFonts w:ascii="Arial" w:hAnsi="Arial" w:cs="Arial"/>
          <w:b/>
          <w:sz w:val="24"/>
          <w:szCs w:val="24"/>
        </w:rPr>
        <w:t>Save</w:t>
      </w:r>
      <w:r>
        <w:rPr>
          <w:rFonts w:ascii="Arial" w:hAnsi="Arial" w:cs="Arial"/>
          <w:b/>
          <w:sz w:val="24"/>
          <w:szCs w:val="24"/>
        </w:rPr>
        <w:t xml:space="preserve">.  </w:t>
      </w:r>
      <w:r>
        <w:rPr>
          <w:rFonts w:ascii="Arial" w:hAnsi="Arial" w:cs="Arial"/>
          <w:sz w:val="24"/>
          <w:szCs w:val="24"/>
        </w:rPr>
        <w:t>The name for this file is up to you.  If the name starts with the letter ‘’</w:t>
      </w:r>
      <w:r w:rsidRPr="00036655">
        <w:rPr>
          <w:rFonts w:ascii="Arial" w:hAnsi="Arial" w:cs="Arial"/>
          <w:b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>’’ then it will be visible at the top of the files and under the folders when the folder is open.</w:t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BE1A47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AB6D7D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194300" cy="3964945"/>
            <wp:effectExtent l="19050" t="19050" r="25400" b="16505"/>
            <wp:docPr id="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129" cy="39678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... </w:t>
      </w:r>
      <w:proofErr w:type="gramStart"/>
      <w:r>
        <w:rPr>
          <w:rFonts w:ascii="Arial" w:hAnsi="Arial" w:cs="Arial"/>
          <w:sz w:val="24"/>
          <w:szCs w:val="24"/>
        </w:rPr>
        <w:t>and</w:t>
      </w:r>
      <w:proofErr w:type="gramEnd"/>
      <w:r>
        <w:rPr>
          <w:rFonts w:ascii="Arial" w:hAnsi="Arial" w:cs="Arial"/>
          <w:sz w:val="24"/>
          <w:szCs w:val="24"/>
        </w:rPr>
        <w:t xml:space="preserve"> save it in the </w:t>
      </w:r>
      <w:proofErr w:type="spellStart"/>
      <w:r w:rsidR="00BB49C2" w:rsidRPr="00BB49C2">
        <w:rPr>
          <w:rFonts w:ascii="Arial" w:hAnsi="Arial" w:cs="Arial"/>
          <w:b/>
          <w:sz w:val="24"/>
          <w:szCs w:val="24"/>
        </w:rPr>
        <w:t>OpenCPN</w:t>
      </w:r>
      <w:proofErr w:type="spellEnd"/>
      <w:r w:rsidR="00BB49C2" w:rsidRPr="00BB49C2">
        <w:rPr>
          <w:rFonts w:ascii="Arial" w:hAnsi="Arial" w:cs="Arial"/>
          <w:b/>
          <w:sz w:val="24"/>
          <w:szCs w:val="24"/>
        </w:rPr>
        <w:t xml:space="preserve"> (Portable)</w:t>
      </w:r>
      <w:r w:rsidR="00BB49C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folder on the </w:t>
      </w:r>
      <w:r w:rsidRPr="00036655">
        <w:rPr>
          <w:rFonts w:ascii="Arial" w:hAnsi="Arial" w:cs="Arial"/>
          <w:b/>
          <w:sz w:val="24"/>
          <w:szCs w:val="24"/>
        </w:rPr>
        <w:t>Desktop</w:t>
      </w:r>
      <w:r>
        <w:rPr>
          <w:rFonts w:ascii="Arial" w:hAnsi="Arial" w:cs="Arial"/>
          <w:sz w:val="24"/>
          <w:szCs w:val="24"/>
        </w:rPr>
        <w:t>.</w:t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BE1A47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7D6E15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276850" cy="3206187"/>
            <wp:effectExtent l="19050" t="19050" r="19050" b="13263"/>
            <wp:docPr id="1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960" cy="32068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D7D" w:rsidRDefault="00AB6D7D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BE00CC" w:rsidRDefault="00BE00CC" w:rsidP="00BE00CC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5407D3">
        <w:rPr>
          <w:rFonts w:ascii="Arial" w:hAnsi="Arial" w:cs="Arial"/>
          <w:sz w:val="24"/>
          <w:szCs w:val="24"/>
        </w:rPr>
        <w:t xml:space="preserve">So far </w:t>
      </w:r>
      <w:r>
        <w:rPr>
          <w:rFonts w:ascii="Arial" w:hAnsi="Arial" w:cs="Arial"/>
          <w:sz w:val="24"/>
          <w:szCs w:val="24"/>
        </w:rPr>
        <w:t>I have created</w:t>
      </w:r>
      <w:r w:rsidRPr="005407D3">
        <w:rPr>
          <w:rFonts w:ascii="Arial" w:hAnsi="Arial" w:cs="Arial"/>
          <w:sz w:val="24"/>
          <w:szCs w:val="24"/>
        </w:rPr>
        <w:t xml:space="preserve"> the basic </w:t>
      </w:r>
      <w:proofErr w:type="spellStart"/>
      <w:r w:rsidRPr="00197E07">
        <w:rPr>
          <w:rFonts w:ascii="Arial" w:hAnsi="Arial" w:cs="Arial"/>
          <w:b/>
          <w:sz w:val="24"/>
          <w:szCs w:val="24"/>
        </w:rPr>
        <w:t>OpenCPN</w:t>
      </w:r>
      <w:proofErr w:type="spellEnd"/>
      <w:r w:rsidRPr="005407D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portable </w:t>
      </w:r>
      <w:r w:rsidRPr="005407D3">
        <w:rPr>
          <w:rFonts w:ascii="Arial" w:hAnsi="Arial" w:cs="Arial"/>
          <w:sz w:val="24"/>
          <w:szCs w:val="24"/>
        </w:rPr>
        <w:t>program but it will need charts and other items to be</w:t>
      </w:r>
      <w:r w:rsidR="00654353">
        <w:rPr>
          <w:rFonts w:ascii="Arial" w:hAnsi="Arial" w:cs="Arial"/>
          <w:sz w:val="24"/>
          <w:szCs w:val="24"/>
        </w:rPr>
        <w:t xml:space="preserve"> useful.  Here I have created </w:t>
      </w:r>
      <w:r w:rsidRPr="005407D3">
        <w:rPr>
          <w:rFonts w:ascii="Arial" w:hAnsi="Arial" w:cs="Arial"/>
          <w:sz w:val="24"/>
          <w:szCs w:val="24"/>
        </w:rPr>
        <w:t>‘</w:t>
      </w:r>
      <w:r>
        <w:rPr>
          <w:rFonts w:ascii="Arial" w:hAnsi="Arial" w:cs="Arial"/>
          <w:b/>
          <w:sz w:val="24"/>
          <w:szCs w:val="24"/>
        </w:rPr>
        <w:t>C</w:t>
      </w:r>
      <w:r w:rsidR="00654353">
        <w:rPr>
          <w:rFonts w:ascii="Arial" w:hAnsi="Arial" w:cs="Arial"/>
          <w:b/>
          <w:sz w:val="24"/>
          <w:szCs w:val="24"/>
        </w:rPr>
        <w:t>harts</w:t>
      </w:r>
      <w:r w:rsidRPr="005407D3">
        <w:rPr>
          <w:rFonts w:ascii="Arial" w:hAnsi="Arial" w:cs="Arial"/>
          <w:sz w:val="24"/>
          <w:szCs w:val="24"/>
        </w:rPr>
        <w:t>’</w:t>
      </w:r>
      <w:r w:rsidR="00654353">
        <w:rPr>
          <w:rFonts w:ascii="Arial" w:hAnsi="Arial" w:cs="Arial"/>
          <w:sz w:val="24"/>
          <w:szCs w:val="24"/>
        </w:rPr>
        <w:t xml:space="preserve"> and ‘</w:t>
      </w:r>
      <w:r w:rsidR="00654353" w:rsidRPr="00654353">
        <w:rPr>
          <w:rFonts w:ascii="Arial" w:hAnsi="Arial" w:cs="Arial"/>
          <w:b/>
          <w:sz w:val="24"/>
          <w:szCs w:val="24"/>
        </w:rPr>
        <w:t>Layers</w:t>
      </w:r>
      <w:r w:rsidR="00654353">
        <w:rPr>
          <w:rFonts w:ascii="Arial" w:hAnsi="Arial" w:cs="Arial"/>
          <w:sz w:val="24"/>
          <w:szCs w:val="24"/>
        </w:rPr>
        <w:t>’</w:t>
      </w:r>
      <w:r w:rsidRPr="005407D3">
        <w:rPr>
          <w:rFonts w:ascii="Arial" w:hAnsi="Arial" w:cs="Arial"/>
          <w:sz w:val="24"/>
          <w:szCs w:val="24"/>
        </w:rPr>
        <w:t xml:space="preserve"> folder</w:t>
      </w:r>
      <w:r w:rsidR="00654353">
        <w:rPr>
          <w:rFonts w:ascii="Arial" w:hAnsi="Arial" w:cs="Arial"/>
          <w:sz w:val="24"/>
          <w:szCs w:val="24"/>
        </w:rPr>
        <w:t>s</w:t>
      </w:r>
      <w:r w:rsidRPr="005407D3">
        <w:rPr>
          <w:rFonts w:ascii="Arial" w:hAnsi="Arial" w:cs="Arial"/>
          <w:sz w:val="24"/>
          <w:szCs w:val="24"/>
        </w:rPr>
        <w:t xml:space="preserve"> under the </w:t>
      </w:r>
      <w:proofErr w:type="spellStart"/>
      <w:r w:rsidRPr="005407D3">
        <w:rPr>
          <w:rFonts w:ascii="Arial" w:hAnsi="Arial" w:cs="Arial"/>
          <w:b/>
          <w:sz w:val="24"/>
          <w:szCs w:val="24"/>
        </w:rPr>
        <w:t>OpenCPN</w:t>
      </w:r>
      <w:proofErr w:type="spellEnd"/>
      <w:r w:rsidR="00E70908">
        <w:rPr>
          <w:rFonts w:ascii="Arial" w:hAnsi="Arial" w:cs="Arial"/>
          <w:b/>
          <w:sz w:val="24"/>
          <w:szCs w:val="24"/>
        </w:rPr>
        <w:t xml:space="preserve"> (Portable)</w:t>
      </w:r>
      <w:r w:rsidRPr="005407D3">
        <w:rPr>
          <w:rFonts w:ascii="Arial" w:hAnsi="Arial" w:cs="Arial"/>
          <w:sz w:val="24"/>
          <w:szCs w:val="24"/>
        </w:rPr>
        <w:t xml:space="preserve"> folder.</w:t>
      </w:r>
      <w:r>
        <w:rPr>
          <w:rFonts w:ascii="Arial" w:hAnsi="Arial" w:cs="Arial"/>
          <w:sz w:val="24"/>
          <w:szCs w:val="24"/>
        </w:rPr>
        <w:t xml:space="preserve">  </w:t>
      </w:r>
      <w:r w:rsidR="00654353">
        <w:rPr>
          <w:rFonts w:ascii="Arial" w:hAnsi="Arial" w:cs="Arial"/>
          <w:sz w:val="24"/>
          <w:szCs w:val="24"/>
        </w:rPr>
        <w:t>The use of these will be explained later.</w:t>
      </w:r>
    </w:p>
    <w:p w:rsidR="00BE00CC" w:rsidRPr="00BE00CC" w:rsidRDefault="00BE00CC" w:rsidP="00BE00CC">
      <w:pPr>
        <w:pStyle w:val="ListParagraph"/>
        <w:rPr>
          <w:rFonts w:ascii="Arial" w:hAnsi="Arial" w:cs="Arial"/>
          <w:sz w:val="24"/>
          <w:szCs w:val="24"/>
        </w:rPr>
      </w:pPr>
    </w:p>
    <w:p w:rsidR="00AB6D7D" w:rsidRDefault="00BE1A47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654353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382664" cy="4990986"/>
            <wp:effectExtent l="19050" t="19050" r="27536" b="19164"/>
            <wp:docPr id="2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777" cy="49910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5A1E88" w:rsidP="00D6520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</w:t>
      </w:r>
      <w:r w:rsidR="00E369B1" w:rsidRPr="00BE00CC">
        <w:rPr>
          <w:rFonts w:ascii="Arial" w:hAnsi="Arial" w:cs="Arial"/>
          <w:b/>
          <w:color w:val="FF0000"/>
          <w:sz w:val="24"/>
          <w:szCs w:val="24"/>
        </w:rPr>
        <w:t>STOP!  I</w:t>
      </w:r>
      <w:r w:rsidR="00BB7759">
        <w:rPr>
          <w:rFonts w:ascii="Arial" w:hAnsi="Arial" w:cs="Arial"/>
          <w:b/>
          <w:color w:val="FF0000"/>
          <w:sz w:val="24"/>
          <w:szCs w:val="24"/>
        </w:rPr>
        <w:t xml:space="preserve">f you want to download a completed version of what is described above in a compressed (zip) format then CTRL-CLICK </w:t>
      </w:r>
      <w:hyperlink r:id="rId18" w:history="1">
        <w:r w:rsidR="00E369B1" w:rsidRPr="00443A26">
          <w:rPr>
            <w:rStyle w:val="Hyperlink"/>
            <w:rFonts w:ascii="Arial" w:hAnsi="Arial" w:cs="Arial"/>
            <w:b/>
            <w:sz w:val="24"/>
            <w:szCs w:val="24"/>
          </w:rPr>
          <w:t>THIS LINK</w:t>
        </w:r>
      </w:hyperlink>
      <w:r w:rsidR="00E369B1" w:rsidRPr="00BE00CC">
        <w:rPr>
          <w:rFonts w:ascii="Arial" w:hAnsi="Arial" w:cs="Arial"/>
          <w:b/>
          <w:color w:val="FF0000"/>
          <w:sz w:val="24"/>
          <w:szCs w:val="24"/>
        </w:rPr>
        <w:t>.</w:t>
      </w:r>
    </w:p>
    <w:p w:rsidR="00EE0D39" w:rsidRDefault="00F65B80" w:rsidP="009304E5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From the</w:t>
      </w:r>
      <w:r w:rsidR="009304E5">
        <w:rPr>
          <w:rFonts w:ascii="Arial" w:hAnsi="Arial" w:cs="Arial"/>
          <w:sz w:val="24"/>
          <w:szCs w:val="24"/>
        </w:rPr>
        <w:t xml:space="preserve"> host computer I hav</w:t>
      </w:r>
      <w:r w:rsidR="00D6520A">
        <w:rPr>
          <w:rFonts w:ascii="Arial" w:hAnsi="Arial" w:cs="Arial"/>
          <w:sz w:val="24"/>
          <w:szCs w:val="24"/>
        </w:rPr>
        <w:t>e copied the charts as shown:  T</w:t>
      </w:r>
      <w:r w:rsidR="009304E5">
        <w:rPr>
          <w:rFonts w:ascii="Arial" w:hAnsi="Arial" w:cs="Arial"/>
          <w:sz w:val="24"/>
          <w:szCs w:val="24"/>
        </w:rPr>
        <w:t xml:space="preserve">he </w:t>
      </w:r>
      <w:r w:rsidR="009304E5" w:rsidRPr="00197E07">
        <w:rPr>
          <w:rFonts w:ascii="Arial" w:hAnsi="Arial" w:cs="Arial"/>
          <w:b/>
          <w:sz w:val="24"/>
          <w:szCs w:val="24"/>
        </w:rPr>
        <w:t>cm93</w:t>
      </w:r>
      <w:r w:rsidR="00EE0D39">
        <w:rPr>
          <w:rFonts w:ascii="Arial" w:hAnsi="Arial" w:cs="Arial"/>
          <w:sz w:val="24"/>
          <w:szCs w:val="24"/>
        </w:rPr>
        <w:t xml:space="preserve"> vector charts from 2007 can be downloaded from </w:t>
      </w:r>
      <w:hyperlink r:id="rId19" w:history="1">
        <w:r w:rsidR="00EE0D39" w:rsidRPr="00401DE8">
          <w:rPr>
            <w:rStyle w:val="Hyperlink"/>
            <w:rFonts w:ascii="Arial" w:hAnsi="Arial" w:cs="Arial"/>
            <w:b/>
            <w:sz w:val="24"/>
            <w:szCs w:val="24"/>
          </w:rPr>
          <w:t>THIS LINK</w:t>
        </w:r>
      </w:hyperlink>
      <w:r w:rsidR="00EE0D39">
        <w:rPr>
          <w:rFonts w:ascii="Arial" w:hAnsi="Arial" w:cs="Arial"/>
          <w:sz w:val="24"/>
          <w:szCs w:val="24"/>
        </w:rPr>
        <w:t>.</w:t>
      </w:r>
    </w:p>
    <w:p w:rsidR="009304E5" w:rsidRDefault="00EE0D39" w:rsidP="00EE0D39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Also added </w:t>
      </w:r>
      <w:r w:rsidR="00DE3224">
        <w:rPr>
          <w:rFonts w:ascii="Arial" w:hAnsi="Arial" w:cs="Arial"/>
          <w:sz w:val="24"/>
          <w:szCs w:val="24"/>
        </w:rPr>
        <w:t xml:space="preserve">here </w:t>
      </w:r>
      <w:r>
        <w:rPr>
          <w:rFonts w:ascii="Arial" w:hAnsi="Arial" w:cs="Arial"/>
          <w:sz w:val="24"/>
          <w:szCs w:val="24"/>
        </w:rPr>
        <w:t xml:space="preserve">are </w:t>
      </w:r>
      <w:proofErr w:type="spellStart"/>
      <w:r w:rsidRPr="00EE0D39">
        <w:rPr>
          <w:rFonts w:ascii="Arial" w:hAnsi="Arial" w:cs="Arial"/>
          <w:b/>
          <w:sz w:val="24"/>
          <w:szCs w:val="24"/>
        </w:rPr>
        <w:t>SatCharts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r w:rsidR="00D6520A">
        <w:rPr>
          <w:rFonts w:ascii="Arial" w:hAnsi="Arial" w:cs="Arial"/>
          <w:sz w:val="24"/>
          <w:szCs w:val="24"/>
        </w:rPr>
        <w:t>satellite imagery charts</w:t>
      </w:r>
      <w:r>
        <w:rPr>
          <w:rFonts w:ascii="Arial" w:hAnsi="Arial" w:cs="Arial"/>
          <w:sz w:val="24"/>
          <w:szCs w:val="24"/>
        </w:rPr>
        <w:t>)</w:t>
      </w:r>
      <w:r w:rsidR="009304E5">
        <w:rPr>
          <w:rFonts w:ascii="Arial" w:hAnsi="Arial" w:cs="Arial"/>
          <w:sz w:val="24"/>
          <w:szCs w:val="24"/>
        </w:rPr>
        <w:t xml:space="preserve"> for </w:t>
      </w:r>
      <w:r w:rsidR="009304E5" w:rsidRPr="00197E07">
        <w:rPr>
          <w:rFonts w:ascii="Arial" w:hAnsi="Arial" w:cs="Arial"/>
          <w:b/>
          <w:sz w:val="24"/>
          <w:szCs w:val="24"/>
        </w:rPr>
        <w:t>Indonesia</w:t>
      </w:r>
      <w:r w:rsidR="009304E5">
        <w:rPr>
          <w:rFonts w:ascii="Arial" w:hAnsi="Arial" w:cs="Arial"/>
          <w:sz w:val="24"/>
          <w:szCs w:val="24"/>
        </w:rPr>
        <w:t xml:space="preserve"> and the </w:t>
      </w:r>
      <w:r w:rsidR="009304E5" w:rsidRPr="00197E07">
        <w:rPr>
          <w:rFonts w:ascii="Arial" w:hAnsi="Arial" w:cs="Arial"/>
          <w:b/>
          <w:sz w:val="24"/>
          <w:szCs w:val="24"/>
        </w:rPr>
        <w:t>Philippines</w:t>
      </w:r>
      <w:r w:rsidR="009304E5">
        <w:rPr>
          <w:rFonts w:ascii="Arial" w:hAnsi="Arial" w:cs="Arial"/>
          <w:sz w:val="24"/>
          <w:szCs w:val="24"/>
        </w:rPr>
        <w:t xml:space="preserve"> that were created with the </w:t>
      </w:r>
      <w:r w:rsidR="00D6520A">
        <w:rPr>
          <w:rFonts w:ascii="Arial" w:hAnsi="Arial" w:cs="Arial"/>
          <w:b/>
          <w:sz w:val="24"/>
          <w:szCs w:val="24"/>
        </w:rPr>
        <w:t>Sat2Chart</w:t>
      </w:r>
      <w:r w:rsidR="009304E5">
        <w:rPr>
          <w:rFonts w:ascii="Arial" w:hAnsi="Arial" w:cs="Arial"/>
          <w:sz w:val="24"/>
          <w:szCs w:val="24"/>
        </w:rPr>
        <w:t xml:space="preserve"> program.</w:t>
      </w:r>
    </w:p>
    <w:p w:rsidR="009304E5" w:rsidRDefault="003B3E54" w:rsidP="009304E5">
      <w:pPr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7B2072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4489450" cy="3128029"/>
            <wp:effectExtent l="19050" t="19050" r="25400" b="15221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979" cy="31318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2072">
        <w:rPr>
          <w:rFonts w:ascii="Arial" w:hAnsi="Arial" w:cs="Arial"/>
          <w:sz w:val="24"/>
          <w:szCs w:val="24"/>
        </w:rPr>
        <w:t xml:space="preserve">    </w:t>
      </w:r>
      <w:r w:rsidR="007B2072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4495800" cy="3122888"/>
            <wp:effectExtent l="19050" t="19050" r="19050" b="20362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302" cy="31267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Other items I find useful I have copied from my host computer.</w:t>
      </w:r>
    </w:p>
    <w:p w:rsidR="00B4407E" w:rsidRDefault="009304E5" w:rsidP="009304E5">
      <w:pPr>
        <w:ind w:left="360"/>
        <w:rPr>
          <w:rFonts w:ascii="Arial" w:hAnsi="Arial" w:cs="Arial"/>
          <w:sz w:val="24"/>
          <w:szCs w:val="24"/>
        </w:rPr>
      </w:pPr>
      <w:r w:rsidRPr="00EC6F2E">
        <w:rPr>
          <w:rFonts w:ascii="Arial" w:hAnsi="Arial" w:cs="Arial"/>
          <w:sz w:val="24"/>
          <w:szCs w:val="24"/>
        </w:rPr>
        <w:t xml:space="preserve">The </w:t>
      </w:r>
      <w:r w:rsidRPr="00EC6F2E">
        <w:rPr>
          <w:rFonts w:ascii="Arial" w:hAnsi="Arial" w:cs="Arial"/>
          <w:b/>
          <w:sz w:val="24"/>
          <w:szCs w:val="24"/>
        </w:rPr>
        <w:t>Layers</w:t>
      </w:r>
      <w:r w:rsidRPr="00EC6F2E">
        <w:rPr>
          <w:rFonts w:ascii="Arial" w:hAnsi="Arial" w:cs="Arial"/>
          <w:sz w:val="24"/>
          <w:szCs w:val="24"/>
        </w:rPr>
        <w:t xml:space="preserve"> </w:t>
      </w:r>
      <w:r w:rsidR="00B4407E">
        <w:rPr>
          <w:rFonts w:ascii="Arial" w:hAnsi="Arial" w:cs="Arial"/>
          <w:sz w:val="24"/>
          <w:szCs w:val="24"/>
        </w:rPr>
        <w:t>folder is</w:t>
      </w:r>
      <w:r>
        <w:rPr>
          <w:rFonts w:ascii="Arial" w:hAnsi="Arial" w:cs="Arial"/>
          <w:sz w:val="24"/>
          <w:szCs w:val="24"/>
        </w:rPr>
        <w:t xml:space="preserve"> </w:t>
      </w:r>
      <w:r w:rsidRPr="00EC6F2E">
        <w:rPr>
          <w:rFonts w:ascii="Arial" w:hAnsi="Arial" w:cs="Arial"/>
          <w:sz w:val="24"/>
          <w:szCs w:val="24"/>
        </w:rPr>
        <w:t xml:space="preserve">located in the </w:t>
      </w:r>
      <w:r w:rsidRPr="00EC6F2E">
        <w:rPr>
          <w:rFonts w:ascii="Arial" w:hAnsi="Arial" w:cs="Arial"/>
          <w:b/>
          <w:sz w:val="24"/>
          <w:szCs w:val="24"/>
        </w:rPr>
        <w:t>Program Data/</w:t>
      </w:r>
      <w:proofErr w:type="spellStart"/>
      <w:r w:rsidRPr="00EC6F2E">
        <w:rPr>
          <w:rFonts w:ascii="Arial" w:hAnsi="Arial" w:cs="Arial"/>
          <w:b/>
          <w:sz w:val="24"/>
          <w:szCs w:val="24"/>
        </w:rPr>
        <w:t>opencpn</w:t>
      </w:r>
      <w:proofErr w:type="spellEnd"/>
      <w:r w:rsidRPr="00EC6F2E">
        <w:rPr>
          <w:rFonts w:ascii="Arial" w:hAnsi="Arial" w:cs="Arial"/>
          <w:sz w:val="24"/>
          <w:szCs w:val="24"/>
        </w:rPr>
        <w:t xml:space="preserve"> folder</w:t>
      </w:r>
      <w:r w:rsidR="0071530F">
        <w:rPr>
          <w:rFonts w:ascii="Arial" w:hAnsi="Arial" w:cs="Arial"/>
          <w:sz w:val="24"/>
          <w:szCs w:val="24"/>
        </w:rPr>
        <w:t xml:space="preserve"> on the computer</w:t>
      </w:r>
      <w:r w:rsidRPr="00EC6F2E">
        <w:rPr>
          <w:rFonts w:ascii="Arial" w:hAnsi="Arial" w:cs="Arial"/>
          <w:sz w:val="24"/>
          <w:szCs w:val="24"/>
        </w:rPr>
        <w:t xml:space="preserve">.  These are </w:t>
      </w:r>
      <w:r w:rsidR="0071530F">
        <w:rPr>
          <w:rFonts w:ascii="Arial" w:hAnsi="Arial" w:cs="Arial"/>
          <w:sz w:val="24"/>
          <w:szCs w:val="24"/>
        </w:rPr>
        <w:t>.</w:t>
      </w:r>
      <w:proofErr w:type="spellStart"/>
      <w:r w:rsidR="0071530F">
        <w:rPr>
          <w:rFonts w:ascii="Arial" w:hAnsi="Arial" w:cs="Arial"/>
          <w:sz w:val="24"/>
          <w:szCs w:val="24"/>
        </w:rPr>
        <w:t>gpx</w:t>
      </w:r>
      <w:proofErr w:type="spellEnd"/>
      <w:r w:rsidR="0071530F">
        <w:rPr>
          <w:rFonts w:ascii="Arial" w:hAnsi="Arial" w:cs="Arial"/>
          <w:sz w:val="24"/>
          <w:szCs w:val="24"/>
        </w:rPr>
        <w:t xml:space="preserve"> files of things such as anchorages (for which companion </w:t>
      </w:r>
      <w:proofErr w:type="spellStart"/>
      <w:r w:rsidR="0071530F" w:rsidRPr="006668E2">
        <w:rPr>
          <w:rFonts w:ascii="Arial" w:hAnsi="Arial" w:cs="Arial"/>
          <w:b/>
          <w:sz w:val="24"/>
          <w:szCs w:val="24"/>
        </w:rPr>
        <w:t>SatChart</w:t>
      </w:r>
      <w:r w:rsidR="006668E2" w:rsidRPr="006668E2">
        <w:rPr>
          <w:rFonts w:ascii="Arial" w:hAnsi="Arial" w:cs="Arial"/>
          <w:b/>
          <w:sz w:val="24"/>
          <w:szCs w:val="24"/>
        </w:rPr>
        <w:t>s</w:t>
      </w:r>
      <w:proofErr w:type="spellEnd"/>
      <w:r w:rsidR="0071530F">
        <w:rPr>
          <w:rFonts w:ascii="Arial" w:hAnsi="Arial" w:cs="Arial"/>
          <w:sz w:val="24"/>
          <w:szCs w:val="24"/>
        </w:rPr>
        <w:t xml:space="preserve"> have been made), routes, power cables, etc.  They are c</w:t>
      </w:r>
      <w:r w:rsidRPr="00EC6F2E">
        <w:rPr>
          <w:rFonts w:ascii="Arial" w:hAnsi="Arial" w:cs="Arial"/>
          <w:sz w:val="24"/>
          <w:szCs w:val="24"/>
        </w:rPr>
        <w:t>opied and pasted into the</w:t>
      </w:r>
      <w:r w:rsidR="0071530F">
        <w:rPr>
          <w:rFonts w:ascii="Arial" w:hAnsi="Arial" w:cs="Arial"/>
          <w:sz w:val="24"/>
          <w:szCs w:val="24"/>
        </w:rPr>
        <w:t xml:space="preserve"> </w:t>
      </w:r>
      <w:r w:rsidR="0071530F" w:rsidRPr="006668E2">
        <w:rPr>
          <w:rFonts w:ascii="Arial" w:hAnsi="Arial" w:cs="Arial"/>
          <w:b/>
          <w:sz w:val="24"/>
          <w:szCs w:val="24"/>
        </w:rPr>
        <w:t>Layers</w:t>
      </w:r>
      <w:r w:rsidR="0071530F">
        <w:rPr>
          <w:rFonts w:ascii="Arial" w:hAnsi="Arial" w:cs="Arial"/>
          <w:sz w:val="24"/>
          <w:szCs w:val="24"/>
        </w:rPr>
        <w:t xml:space="preserve"> folder</w:t>
      </w:r>
      <w:r w:rsidR="006668E2">
        <w:rPr>
          <w:rFonts w:ascii="Arial" w:hAnsi="Arial" w:cs="Arial"/>
          <w:sz w:val="24"/>
          <w:szCs w:val="24"/>
        </w:rPr>
        <w:t xml:space="preserve"> of the</w:t>
      </w:r>
      <w:r w:rsidRPr="00EC6F2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C6F2E">
        <w:rPr>
          <w:rFonts w:ascii="Arial" w:hAnsi="Arial" w:cs="Arial"/>
          <w:b/>
          <w:sz w:val="24"/>
          <w:szCs w:val="24"/>
        </w:rPr>
        <w:t>OpenCPN</w:t>
      </w:r>
      <w:proofErr w:type="spellEnd"/>
      <w:r w:rsidR="006668E2">
        <w:rPr>
          <w:rFonts w:ascii="Arial" w:hAnsi="Arial" w:cs="Arial"/>
          <w:b/>
          <w:sz w:val="24"/>
          <w:szCs w:val="24"/>
        </w:rPr>
        <w:t xml:space="preserve"> (Portable)</w:t>
      </w:r>
      <w:r w:rsidRPr="00EC6F2E">
        <w:rPr>
          <w:rFonts w:ascii="Arial" w:hAnsi="Arial" w:cs="Arial"/>
          <w:sz w:val="24"/>
          <w:szCs w:val="24"/>
        </w:rPr>
        <w:t xml:space="preserve"> folder.</w:t>
      </w:r>
      <w:r>
        <w:rPr>
          <w:rFonts w:ascii="Arial" w:hAnsi="Arial" w:cs="Arial"/>
          <w:sz w:val="24"/>
          <w:szCs w:val="24"/>
        </w:rPr>
        <w:t xml:space="preserve">  </w:t>
      </w:r>
      <w:r w:rsidR="006668E2">
        <w:rPr>
          <w:rFonts w:ascii="Arial" w:hAnsi="Arial" w:cs="Arial"/>
          <w:sz w:val="24"/>
          <w:szCs w:val="24"/>
        </w:rPr>
        <w:t>Including</w:t>
      </w:r>
      <w:r>
        <w:rPr>
          <w:rFonts w:ascii="Arial" w:hAnsi="Arial" w:cs="Arial"/>
          <w:sz w:val="24"/>
          <w:szCs w:val="24"/>
        </w:rPr>
        <w:t xml:space="preserve"> a </w:t>
      </w:r>
      <w:r w:rsidRPr="00036655">
        <w:rPr>
          <w:rFonts w:ascii="Arial" w:hAnsi="Arial" w:cs="Arial"/>
          <w:b/>
          <w:sz w:val="24"/>
          <w:szCs w:val="24"/>
        </w:rPr>
        <w:t>Layers</w:t>
      </w:r>
      <w:r>
        <w:rPr>
          <w:rFonts w:ascii="Arial" w:hAnsi="Arial" w:cs="Arial"/>
          <w:sz w:val="24"/>
          <w:szCs w:val="24"/>
        </w:rPr>
        <w:t xml:space="preserve"> folder here allows the contents to be displayed or hidden with one click in the </w:t>
      </w:r>
      <w:r w:rsidRPr="00036655">
        <w:rPr>
          <w:rFonts w:ascii="Arial" w:hAnsi="Arial" w:cs="Arial"/>
          <w:b/>
          <w:sz w:val="24"/>
          <w:szCs w:val="24"/>
        </w:rPr>
        <w:t>Route &amp; Mark Manager</w:t>
      </w:r>
      <w:r>
        <w:rPr>
          <w:rFonts w:ascii="Arial" w:hAnsi="Arial" w:cs="Arial"/>
          <w:sz w:val="24"/>
          <w:szCs w:val="24"/>
        </w:rPr>
        <w:t xml:space="preserve"> within </w:t>
      </w:r>
      <w:r w:rsidRPr="00105E3F">
        <w:rPr>
          <w:rFonts w:ascii="Arial" w:hAnsi="Arial" w:cs="Arial"/>
          <w:sz w:val="24"/>
          <w:szCs w:val="24"/>
        </w:rPr>
        <w:t>the</w:t>
      </w:r>
      <w:r w:rsidRPr="00036655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036655">
        <w:rPr>
          <w:rFonts w:ascii="Arial" w:hAnsi="Arial" w:cs="Arial"/>
          <w:b/>
          <w:sz w:val="24"/>
          <w:szCs w:val="24"/>
        </w:rPr>
        <w:t>OpenCPN</w:t>
      </w:r>
      <w:proofErr w:type="spellEnd"/>
      <w:r>
        <w:rPr>
          <w:rFonts w:ascii="Arial" w:hAnsi="Arial" w:cs="Arial"/>
          <w:sz w:val="24"/>
          <w:szCs w:val="24"/>
        </w:rPr>
        <w:t xml:space="preserve"> program.  </w:t>
      </w:r>
    </w:p>
    <w:p w:rsidR="009304E5" w:rsidRDefault="009304E5" w:rsidP="009304E5">
      <w:pPr>
        <w:ind w:left="360"/>
        <w:rPr>
          <w:rFonts w:ascii="Arial" w:hAnsi="Arial" w:cs="Arial"/>
          <w:noProof/>
          <w:sz w:val="24"/>
          <w:szCs w:val="24"/>
          <w:lang w:eastAsia="en-GB"/>
        </w:rPr>
      </w:pPr>
      <w:r>
        <w:rPr>
          <w:rFonts w:ascii="Arial" w:hAnsi="Arial" w:cs="Arial"/>
          <w:noProof/>
          <w:sz w:val="24"/>
          <w:szCs w:val="24"/>
          <w:lang w:eastAsia="en-GB"/>
        </w:rPr>
        <w:tab/>
      </w:r>
      <w:r w:rsidR="003B3E54">
        <w:rPr>
          <w:rFonts w:ascii="Arial" w:hAnsi="Arial" w:cs="Arial"/>
          <w:noProof/>
          <w:sz w:val="24"/>
          <w:szCs w:val="24"/>
          <w:lang w:eastAsia="en-GB"/>
        </w:rPr>
        <w:t xml:space="preserve">     </w:t>
      </w:r>
      <w:r w:rsidR="006668E2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567973" cy="3606800"/>
            <wp:effectExtent l="19050" t="19050" r="13677" b="1270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973" cy="3606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Let’s run the program!  </w:t>
      </w:r>
      <w:r w:rsidRPr="009304E5">
        <w:rPr>
          <w:rFonts w:ascii="Arial" w:hAnsi="Arial" w:cs="Arial"/>
          <w:b/>
          <w:i/>
          <w:sz w:val="24"/>
          <w:szCs w:val="24"/>
        </w:rPr>
        <w:t>Double-click on the batch file.</w:t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3B3E54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9304E5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5632450" cy="1938739"/>
            <wp:effectExtent l="19050" t="19050" r="25400" b="23411"/>
            <wp:docPr id="21" name="Picture 20" descr="portabl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ble1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1938739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Default="009304E5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The </w:t>
      </w:r>
      <w:proofErr w:type="gramStart"/>
      <w:r>
        <w:rPr>
          <w:rFonts w:ascii="Arial" w:hAnsi="Arial" w:cs="Arial"/>
          <w:sz w:val="24"/>
          <w:szCs w:val="24"/>
        </w:rPr>
        <w:t>batch file</w:t>
      </w:r>
      <w:proofErr w:type="gramEnd"/>
      <w:r>
        <w:rPr>
          <w:rFonts w:ascii="Arial" w:hAnsi="Arial" w:cs="Arial"/>
          <w:sz w:val="24"/>
          <w:szCs w:val="24"/>
        </w:rPr>
        <w:t xml:space="preserve"> launches (it will stay running in the background) and the</w:t>
      </w:r>
      <w:r w:rsidR="00401DE8">
        <w:rPr>
          <w:rFonts w:ascii="Arial" w:hAnsi="Arial" w:cs="Arial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60ADA">
        <w:rPr>
          <w:rFonts w:ascii="Arial" w:hAnsi="Arial" w:cs="Arial"/>
          <w:b/>
          <w:sz w:val="24"/>
          <w:szCs w:val="24"/>
        </w:rPr>
        <w:t>OpenCPN</w:t>
      </w:r>
      <w:proofErr w:type="spellEnd"/>
      <w:r w:rsidRPr="00A60ADA">
        <w:rPr>
          <w:rFonts w:ascii="Arial" w:hAnsi="Arial" w:cs="Arial"/>
          <w:b/>
          <w:sz w:val="24"/>
          <w:szCs w:val="24"/>
        </w:rPr>
        <w:t xml:space="preserve"> </w:t>
      </w:r>
      <w:r w:rsidR="009B4757">
        <w:rPr>
          <w:rFonts w:ascii="Arial" w:hAnsi="Arial" w:cs="Arial"/>
          <w:sz w:val="24"/>
          <w:szCs w:val="24"/>
        </w:rPr>
        <w:t xml:space="preserve">launches. </w:t>
      </w:r>
      <w:r w:rsidR="002C3E0A">
        <w:rPr>
          <w:rFonts w:ascii="Arial" w:hAnsi="Arial" w:cs="Arial"/>
          <w:sz w:val="24"/>
          <w:szCs w:val="24"/>
        </w:rPr>
        <w:t xml:space="preserve"> If minimized click on the icon</w:t>
      </w:r>
    </w:p>
    <w:p w:rsidR="002C3E0A" w:rsidRDefault="002C3E0A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B4757" w:rsidRDefault="003B3E54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9B4757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7315200" cy="4076700"/>
            <wp:effectExtent l="19050" t="0" r="0" b="0"/>
            <wp:docPr id="14" name="Picture 13" descr="P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0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757" w:rsidRDefault="009B4757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B4757" w:rsidRPr="002C3E0A" w:rsidRDefault="009B4757" w:rsidP="009304E5">
      <w:pPr>
        <w:pStyle w:val="ListParagraph"/>
        <w:rPr>
          <w:rFonts w:ascii="Arial" w:hAnsi="Arial" w:cs="Arial"/>
          <w:b/>
          <w:sz w:val="24"/>
          <w:szCs w:val="24"/>
        </w:rPr>
      </w:pPr>
      <w:r w:rsidRPr="002C3E0A">
        <w:rPr>
          <w:rFonts w:ascii="Arial" w:hAnsi="Arial" w:cs="Arial"/>
          <w:b/>
          <w:sz w:val="24"/>
          <w:szCs w:val="24"/>
        </w:rPr>
        <w:t>VOILA!</w:t>
      </w:r>
      <w:r w:rsidR="00D36F3B" w:rsidRPr="002C3E0A">
        <w:rPr>
          <w:rFonts w:ascii="Arial" w:hAnsi="Arial" w:cs="Arial"/>
          <w:b/>
          <w:sz w:val="24"/>
          <w:szCs w:val="24"/>
        </w:rPr>
        <w:t xml:space="preserve"> </w:t>
      </w:r>
    </w:p>
    <w:p w:rsidR="009B4757" w:rsidRDefault="009B4757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B4757" w:rsidRDefault="003B3E54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2C3E0A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7366000" cy="4128030"/>
            <wp:effectExtent l="19050" t="19050" r="25400" b="2487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4432" cy="41327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F3B" w:rsidRDefault="00D36F3B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D36F3B" w:rsidRDefault="00D36F3B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The dual canvas mode can be changed to a single canvas in Options/Display/General/Canvas Layout.</w:t>
      </w:r>
    </w:p>
    <w:p w:rsidR="00D36F3B" w:rsidRDefault="003B3E54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2C3E0A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2895600" cy="3078770"/>
            <wp:effectExtent l="19050" t="19050" r="19050" b="2638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956" cy="307914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E0A" w:rsidRDefault="002C3E0A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2C3E0A" w:rsidRDefault="002C3E0A" w:rsidP="009304E5">
      <w:pPr>
        <w:pStyle w:val="ListParagraph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And the result …</w:t>
      </w:r>
      <w:proofErr w:type="gramEnd"/>
    </w:p>
    <w:p w:rsidR="002C3E0A" w:rsidRDefault="002C3E0A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2C3E0A" w:rsidRDefault="003B3E54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="00601048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>
            <wp:extent cx="7353300" cy="4147292"/>
            <wp:effectExtent l="19050" t="19050" r="19050" b="24658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4327" cy="41478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E0A" w:rsidRDefault="002C3E0A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CD68F8" w:rsidRDefault="00CD68F8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CD68F8" w:rsidRPr="008053DF" w:rsidRDefault="008053DF" w:rsidP="008053DF">
      <w:pPr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 xml:space="preserve"> </w:t>
      </w:r>
      <w:r w:rsidR="00CD68F8" w:rsidRPr="008053DF">
        <w:rPr>
          <w:rFonts w:ascii="Arial" w:hAnsi="Arial" w:cs="Arial"/>
          <w:b/>
          <w:i/>
          <w:sz w:val="24"/>
          <w:szCs w:val="24"/>
        </w:rPr>
        <w:t>MOVE</w:t>
      </w:r>
      <w:r w:rsidR="003B3E54">
        <w:rPr>
          <w:rFonts w:ascii="Arial" w:hAnsi="Arial" w:cs="Arial"/>
          <w:b/>
          <w:i/>
          <w:sz w:val="24"/>
          <w:szCs w:val="24"/>
        </w:rPr>
        <w:t xml:space="preserve"> </w:t>
      </w:r>
      <w:r w:rsidR="00D80861" w:rsidRPr="008053DF">
        <w:rPr>
          <w:rFonts w:ascii="Arial" w:hAnsi="Arial" w:cs="Arial"/>
          <w:b/>
          <w:i/>
          <w:sz w:val="24"/>
          <w:szCs w:val="24"/>
        </w:rPr>
        <w:t xml:space="preserve">THE </w:t>
      </w:r>
      <w:r w:rsidR="003B3E54">
        <w:rPr>
          <w:rFonts w:ascii="Arial" w:hAnsi="Arial" w:cs="Arial"/>
          <w:b/>
          <w:i/>
          <w:sz w:val="24"/>
          <w:szCs w:val="24"/>
        </w:rPr>
        <w:t xml:space="preserve">PORTABLE PROGRAM TO A </w:t>
      </w:r>
      <w:r w:rsidR="00D80861" w:rsidRPr="008053DF">
        <w:rPr>
          <w:rFonts w:ascii="Arial" w:hAnsi="Arial" w:cs="Arial"/>
          <w:b/>
          <w:i/>
          <w:sz w:val="24"/>
          <w:szCs w:val="24"/>
        </w:rPr>
        <w:t>FLASH DRIVE</w:t>
      </w:r>
    </w:p>
    <w:p w:rsidR="00CD68F8" w:rsidRPr="00395148" w:rsidRDefault="00CB1758" w:rsidP="009304E5">
      <w:pPr>
        <w:pStyle w:val="ListParagrap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 take advantage of being able to run the </w:t>
      </w:r>
      <w:proofErr w:type="spellStart"/>
      <w:r>
        <w:rPr>
          <w:rFonts w:ascii="Arial" w:hAnsi="Arial" w:cs="Arial"/>
          <w:sz w:val="24"/>
          <w:szCs w:val="24"/>
        </w:rPr>
        <w:t>OpenCPN</w:t>
      </w:r>
      <w:proofErr w:type="spellEnd"/>
      <w:r>
        <w:rPr>
          <w:rFonts w:ascii="Arial" w:hAnsi="Arial" w:cs="Arial"/>
          <w:sz w:val="24"/>
          <w:szCs w:val="24"/>
        </w:rPr>
        <w:t xml:space="preserve"> program in-situ f</w:t>
      </w:r>
      <w:r w:rsidR="00D80861">
        <w:rPr>
          <w:rFonts w:ascii="Arial" w:hAnsi="Arial" w:cs="Arial"/>
          <w:sz w:val="24"/>
          <w:szCs w:val="24"/>
        </w:rPr>
        <w:t>rom the flash drive</w:t>
      </w:r>
      <w:r>
        <w:rPr>
          <w:rFonts w:ascii="Arial" w:hAnsi="Arial" w:cs="Arial"/>
          <w:sz w:val="24"/>
          <w:szCs w:val="24"/>
        </w:rPr>
        <w:t xml:space="preserve"> on any Windows computer, you can move the </w:t>
      </w:r>
      <w:proofErr w:type="spellStart"/>
      <w:r>
        <w:rPr>
          <w:rFonts w:ascii="Arial" w:hAnsi="Arial" w:cs="Arial"/>
          <w:sz w:val="24"/>
          <w:szCs w:val="24"/>
        </w:rPr>
        <w:t>OpenCPN</w:t>
      </w:r>
      <w:proofErr w:type="spellEnd"/>
      <w:r>
        <w:rPr>
          <w:rFonts w:ascii="Arial" w:hAnsi="Arial" w:cs="Arial"/>
          <w:sz w:val="24"/>
          <w:szCs w:val="24"/>
        </w:rPr>
        <w:t xml:space="preserve"> folder to an available device.  The size will be determined by the number of charts installed in the folder.  I find that </w:t>
      </w:r>
      <w:r w:rsidR="008053DF">
        <w:rPr>
          <w:rFonts w:ascii="Arial" w:hAnsi="Arial" w:cs="Arial"/>
          <w:sz w:val="24"/>
          <w:szCs w:val="24"/>
        </w:rPr>
        <w:t xml:space="preserve">with </w:t>
      </w:r>
      <w:r>
        <w:rPr>
          <w:rFonts w:ascii="Arial" w:hAnsi="Arial" w:cs="Arial"/>
          <w:sz w:val="24"/>
          <w:szCs w:val="24"/>
        </w:rPr>
        <w:t xml:space="preserve">all of the satellite imagery charts for SE Asia in the </w:t>
      </w:r>
      <w:r w:rsidR="008053DF">
        <w:rPr>
          <w:rFonts w:ascii="Arial" w:hAnsi="Arial" w:cs="Arial"/>
          <w:sz w:val="24"/>
          <w:szCs w:val="24"/>
        </w:rPr>
        <w:t xml:space="preserve">Charts </w:t>
      </w:r>
      <w:r>
        <w:rPr>
          <w:rFonts w:ascii="Arial" w:hAnsi="Arial" w:cs="Arial"/>
          <w:sz w:val="24"/>
          <w:szCs w:val="24"/>
        </w:rPr>
        <w:t>folder</w:t>
      </w:r>
      <w:r w:rsidR="008053DF">
        <w:rPr>
          <w:rFonts w:ascii="Arial" w:hAnsi="Arial" w:cs="Arial"/>
          <w:sz w:val="24"/>
          <w:szCs w:val="24"/>
        </w:rPr>
        <w:t xml:space="preserve"> the </w:t>
      </w:r>
      <w:r w:rsidR="008053DF" w:rsidRPr="00395148">
        <w:rPr>
          <w:rFonts w:ascii="Arial" w:hAnsi="Arial" w:cs="Arial"/>
          <w:b/>
          <w:i/>
          <w:sz w:val="24"/>
          <w:szCs w:val="24"/>
        </w:rPr>
        <w:t>program</w:t>
      </w:r>
      <w:r w:rsidRPr="00395148">
        <w:rPr>
          <w:rFonts w:ascii="Arial" w:hAnsi="Arial" w:cs="Arial"/>
          <w:b/>
          <w:i/>
          <w:sz w:val="24"/>
          <w:szCs w:val="24"/>
        </w:rPr>
        <w:t xml:space="preserve"> has a size of only 17GB.</w:t>
      </w:r>
    </w:p>
    <w:p w:rsidR="00395148" w:rsidRPr="00395148" w:rsidRDefault="00395148" w:rsidP="00395148">
      <w:pPr>
        <w:rPr>
          <w:rFonts w:ascii="Arial" w:hAnsi="Arial" w:cs="Arial"/>
          <w:b/>
          <w:i/>
          <w:sz w:val="24"/>
          <w:szCs w:val="24"/>
        </w:rPr>
      </w:pPr>
      <w:r w:rsidRPr="00395148">
        <w:rPr>
          <w:rFonts w:ascii="Arial" w:hAnsi="Arial" w:cs="Arial"/>
          <w:b/>
          <w:i/>
          <w:sz w:val="24"/>
          <w:szCs w:val="24"/>
        </w:rPr>
        <w:t xml:space="preserve"> ENJOY THE PROGRAM</w:t>
      </w:r>
    </w:p>
    <w:p w:rsidR="00D80861" w:rsidRDefault="00D80861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All of the usual functions of the </w:t>
      </w:r>
      <w:proofErr w:type="spellStart"/>
      <w:r>
        <w:rPr>
          <w:rFonts w:ascii="Arial" w:hAnsi="Arial" w:cs="Arial"/>
          <w:sz w:val="24"/>
          <w:szCs w:val="24"/>
        </w:rPr>
        <w:t>OpenCPN</w:t>
      </w:r>
      <w:proofErr w:type="spellEnd"/>
      <w:r>
        <w:rPr>
          <w:rFonts w:ascii="Arial" w:hAnsi="Arial" w:cs="Arial"/>
          <w:sz w:val="24"/>
          <w:szCs w:val="24"/>
        </w:rPr>
        <w:t xml:space="preserve"> program </w:t>
      </w:r>
      <w:r w:rsidR="00395148">
        <w:rPr>
          <w:rFonts w:ascii="Arial" w:hAnsi="Arial" w:cs="Arial"/>
          <w:sz w:val="24"/>
          <w:szCs w:val="24"/>
        </w:rPr>
        <w:t xml:space="preserve">installed on a computer </w:t>
      </w:r>
      <w:r>
        <w:rPr>
          <w:rFonts w:ascii="Arial" w:hAnsi="Arial" w:cs="Arial"/>
          <w:sz w:val="24"/>
          <w:szCs w:val="24"/>
        </w:rPr>
        <w:t xml:space="preserve">will work from the portable version.  </w:t>
      </w:r>
      <w:r w:rsidR="00510240">
        <w:rPr>
          <w:rFonts w:ascii="Arial" w:hAnsi="Arial" w:cs="Arial"/>
          <w:sz w:val="24"/>
          <w:szCs w:val="24"/>
        </w:rPr>
        <w:t>If the host computer has GPS or AIS data available it can be displayed on the portable version.</w:t>
      </w:r>
      <w:r w:rsidR="00395148">
        <w:rPr>
          <w:rFonts w:ascii="Arial" w:hAnsi="Arial" w:cs="Arial"/>
          <w:sz w:val="24"/>
          <w:szCs w:val="24"/>
        </w:rPr>
        <w:t xml:space="preserve">  To learn more about </w:t>
      </w:r>
      <w:proofErr w:type="spellStart"/>
      <w:r w:rsidR="00395148">
        <w:rPr>
          <w:rFonts w:ascii="Arial" w:hAnsi="Arial" w:cs="Arial"/>
          <w:sz w:val="24"/>
          <w:szCs w:val="24"/>
        </w:rPr>
        <w:t>OpenCPN</w:t>
      </w:r>
      <w:proofErr w:type="spellEnd"/>
      <w:r w:rsidR="00395148">
        <w:rPr>
          <w:rFonts w:ascii="Arial" w:hAnsi="Arial" w:cs="Arial"/>
          <w:sz w:val="24"/>
          <w:szCs w:val="24"/>
        </w:rPr>
        <w:t xml:space="preserve">, </w:t>
      </w:r>
      <w:hyperlink r:id="rId28" w:history="1">
        <w:r w:rsidR="00395148" w:rsidRPr="00395148">
          <w:rPr>
            <w:rStyle w:val="Hyperlink"/>
            <w:rFonts w:ascii="Arial" w:hAnsi="Arial" w:cs="Arial"/>
            <w:sz w:val="24"/>
            <w:szCs w:val="24"/>
          </w:rPr>
          <w:t>here’s a guide</w:t>
        </w:r>
      </w:hyperlink>
      <w:r w:rsidR="00395148">
        <w:rPr>
          <w:rFonts w:ascii="Arial" w:hAnsi="Arial" w:cs="Arial"/>
          <w:sz w:val="24"/>
          <w:szCs w:val="24"/>
        </w:rPr>
        <w:t>.</w:t>
      </w:r>
    </w:p>
    <w:p w:rsidR="00510240" w:rsidRDefault="00510240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510240" w:rsidRDefault="00510240" w:rsidP="009304E5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Questions or problems contact me at yachties@yahoo.com</w:t>
      </w:r>
    </w:p>
    <w:p w:rsidR="00130B66" w:rsidRDefault="00130B66" w:rsidP="009304E5">
      <w:pPr>
        <w:pStyle w:val="ListParagraph"/>
        <w:rPr>
          <w:rFonts w:ascii="Arial" w:hAnsi="Arial" w:cs="Arial"/>
          <w:sz w:val="24"/>
          <w:szCs w:val="24"/>
        </w:rPr>
      </w:pPr>
    </w:p>
    <w:p w:rsidR="009304E5" w:rsidRPr="00AA31FC" w:rsidRDefault="00AA31FC" w:rsidP="00AA31FC">
      <w:pPr>
        <w:pStyle w:val="ListParagrap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noProof/>
          <w:sz w:val="24"/>
          <w:szCs w:val="24"/>
          <w:lang w:val="en-US"/>
        </w:rPr>
        <w:drawing>
          <wp:inline distT="0" distB="0" distL="0" distR="0">
            <wp:extent cx="508000" cy="450850"/>
            <wp:effectExtent l="19050" t="19050" r="25400" b="25400"/>
            <wp:docPr id="11" name="Picture 10" descr="typ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yping.gif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4508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/>
          <w:sz w:val="24"/>
          <w:szCs w:val="24"/>
        </w:rPr>
        <w:t xml:space="preserve">  Terr</w:t>
      </w:r>
      <w:r w:rsidR="00130B66">
        <w:rPr>
          <w:rFonts w:ascii="Arial" w:hAnsi="Arial" w:cs="Arial"/>
          <w:b/>
          <w:i/>
          <w:sz w:val="24"/>
          <w:szCs w:val="24"/>
        </w:rPr>
        <w:t xml:space="preserve">y </w:t>
      </w:r>
      <w:proofErr w:type="spellStart"/>
      <w:r w:rsidR="00130B66">
        <w:rPr>
          <w:rFonts w:ascii="Arial" w:hAnsi="Arial" w:cs="Arial"/>
          <w:b/>
          <w:i/>
          <w:sz w:val="24"/>
          <w:szCs w:val="24"/>
        </w:rPr>
        <w:t>Sargent</w:t>
      </w:r>
      <w:proofErr w:type="spellEnd"/>
      <w:r w:rsidR="00130B66">
        <w:rPr>
          <w:rFonts w:ascii="Arial" w:hAnsi="Arial" w:cs="Arial"/>
          <w:b/>
          <w:i/>
          <w:sz w:val="24"/>
          <w:szCs w:val="24"/>
        </w:rPr>
        <w:t xml:space="preserve">, Yacht VALHALLA    </w:t>
      </w:r>
      <w:r w:rsidR="00CB610A">
        <w:rPr>
          <w:rFonts w:ascii="Arial" w:hAnsi="Arial" w:cs="Arial"/>
          <w:b/>
          <w:i/>
          <w:sz w:val="24"/>
          <w:szCs w:val="24"/>
        </w:rPr>
        <w:t>28 June 2023</w:t>
      </w:r>
      <w:r>
        <w:rPr>
          <w:rFonts w:ascii="Arial" w:hAnsi="Arial" w:cs="Arial"/>
          <w:b/>
          <w:i/>
          <w:sz w:val="24"/>
          <w:szCs w:val="24"/>
        </w:rPr>
        <w:t xml:space="preserve">   </w:t>
      </w:r>
    </w:p>
    <w:p w:rsidR="006F6FBD" w:rsidRPr="006F6FBD" w:rsidRDefault="006F6FBD" w:rsidP="006F6FBD">
      <w:pPr>
        <w:rPr>
          <w:sz w:val="32"/>
          <w:szCs w:val="32"/>
        </w:rPr>
      </w:pPr>
    </w:p>
    <w:p w:rsidR="006F6FBD" w:rsidRPr="006F6FBD" w:rsidRDefault="006F6FBD">
      <w:pPr>
        <w:rPr>
          <w:sz w:val="32"/>
          <w:szCs w:val="32"/>
        </w:rPr>
      </w:pPr>
    </w:p>
    <w:sectPr w:rsidR="006F6FBD" w:rsidRPr="006F6FBD" w:rsidSect="00D65608">
      <w:pgSz w:w="12240" w:h="15840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E03845"/>
    <w:multiLevelType w:val="hybridMultilevel"/>
    <w:tmpl w:val="755A7132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D704C5"/>
    <w:multiLevelType w:val="hybridMultilevel"/>
    <w:tmpl w:val="400430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0A84BDA"/>
    <w:multiLevelType w:val="hybridMultilevel"/>
    <w:tmpl w:val="02CEE37A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6F6FBD"/>
    <w:rsid w:val="00052BB5"/>
    <w:rsid w:val="00053F64"/>
    <w:rsid w:val="00066A07"/>
    <w:rsid w:val="000E6635"/>
    <w:rsid w:val="00130B66"/>
    <w:rsid w:val="001357BE"/>
    <w:rsid w:val="00165D75"/>
    <w:rsid w:val="00204EAF"/>
    <w:rsid w:val="00221117"/>
    <w:rsid w:val="00227B7B"/>
    <w:rsid w:val="002A4859"/>
    <w:rsid w:val="002C3E0A"/>
    <w:rsid w:val="002F4DEE"/>
    <w:rsid w:val="00333812"/>
    <w:rsid w:val="00395148"/>
    <w:rsid w:val="003B3E54"/>
    <w:rsid w:val="003C3C6C"/>
    <w:rsid w:val="003D6EC6"/>
    <w:rsid w:val="00401DE8"/>
    <w:rsid w:val="00443A26"/>
    <w:rsid w:val="00451677"/>
    <w:rsid w:val="004A5EAB"/>
    <w:rsid w:val="00510240"/>
    <w:rsid w:val="00517E0E"/>
    <w:rsid w:val="00531281"/>
    <w:rsid w:val="00583F42"/>
    <w:rsid w:val="005A1E88"/>
    <w:rsid w:val="005B266A"/>
    <w:rsid w:val="005F6E0F"/>
    <w:rsid w:val="00601048"/>
    <w:rsid w:val="00617893"/>
    <w:rsid w:val="00654353"/>
    <w:rsid w:val="006550F1"/>
    <w:rsid w:val="006668E2"/>
    <w:rsid w:val="006A6EBB"/>
    <w:rsid w:val="006B66F1"/>
    <w:rsid w:val="006F6FBD"/>
    <w:rsid w:val="0071530F"/>
    <w:rsid w:val="00760271"/>
    <w:rsid w:val="00770FB3"/>
    <w:rsid w:val="007B2072"/>
    <w:rsid w:val="007B5218"/>
    <w:rsid w:val="007D6E15"/>
    <w:rsid w:val="007F525F"/>
    <w:rsid w:val="008053DF"/>
    <w:rsid w:val="008437FC"/>
    <w:rsid w:val="00860FA0"/>
    <w:rsid w:val="008F5C76"/>
    <w:rsid w:val="009304E5"/>
    <w:rsid w:val="00967ED9"/>
    <w:rsid w:val="009B0BB0"/>
    <w:rsid w:val="009B4757"/>
    <w:rsid w:val="009F63F7"/>
    <w:rsid w:val="00A00CDE"/>
    <w:rsid w:val="00A43842"/>
    <w:rsid w:val="00A44C8B"/>
    <w:rsid w:val="00AA31FC"/>
    <w:rsid w:val="00AB6D7D"/>
    <w:rsid w:val="00B2709E"/>
    <w:rsid w:val="00B4407E"/>
    <w:rsid w:val="00B551C1"/>
    <w:rsid w:val="00B84806"/>
    <w:rsid w:val="00BA4EB6"/>
    <w:rsid w:val="00BB49C2"/>
    <w:rsid w:val="00BB7759"/>
    <w:rsid w:val="00BE00CC"/>
    <w:rsid w:val="00BE1A47"/>
    <w:rsid w:val="00C54D31"/>
    <w:rsid w:val="00CB1758"/>
    <w:rsid w:val="00CB610A"/>
    <w:rsid w:val="00CD68F8"/>
    <w:rsid w:val="00D36F3B"/>
    <w:rsid w:val="00D54277"/>
    <w:rsid w:val="00D6520A"/>
    <w:rsid w:val="00D65608"/>
    <w:rsid w:val="00D664DE"/>
    <w:rsid w:val="00D80861"/>
    <w:rsid w:val="00DE3224"/>
    <w:rsid w:val="00E10B05"/>
    <w:rsid w:val="00E369B1"/>
    <w:rsid w:val="00E63139"/>
    <w:rsid w:val="00E70908"/>
    <w:rsid w:val="00E7770F"/>
    <w:rsid w:val="00EE0D39"/>
    <w:rsid w:val="00F62ED5"/>
    <w:rsid w:val="00F65B80"/>
    <w:rsid w:val="00F92E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 [660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480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F6F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6FB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F6FB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F63F7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F63F7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hyperlink" Target="https://www.mediafire.com/file_premium/0cpvph0xrtqvh5a/OpenCPN_%2528Portable%2529.zip/file" TargetMode="External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png"/><Relationship Id="rId29" Type="http://schemas.openxmlformats.org/officeDocument/2006/relationships/image" Target="media/image22.gi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jpeg"/><Relationship Id="rId28" Type="http://schemas.openxmlformats.org/officeDocument/2006/relationships/hyperlink" Target="https://www.mediafire.com/file_premium/1v17ieb37lfximf/Exploring_OpenCPN_%2528v5.2%2529.zip/file" TargetMode="External"/><Relationship Id="rId10" Type="http://schemas.openxmlformats.org/officeDocument/2006/relationships/image" Target="media/image6.png"/><Relationship Id="rId19" Type="http://schemas.openxmlformats.org/officeDocument/2006/relationships/hyperlink" Target="https://www.mediafire.com/file/9433dei94aaoi4j/cm93_200705.zip/file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7</Pages>
  <Words>771</Words>
  <Characters>4398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VALHALLA</dc:creator>
  <cp:lastModifiedBy>Terry</cp:lastModifiedBy>
  <cp:revision>13</cp:revision>
  <dcterms:created xsi:type="dcterms:W3CDTF">2023-06-28T03:26:00Z</dcterms:created>
  <dcterms:modified xsi:type="dcterms:W3CDTF">2023-06-28T06:49:00Z</dcterms:modified>
</cp:coreProperties>
</file>